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B855" w14:textId="77777777" w:rsidR="00776198" w:rsidRDefault="008E3830">
      <w:pPr>
        <w:pStyle w:val="Lijstalinea"/>
        <w:rPr>
          <w:lang w:val="nl"/>
        </w:rPr>
      </w:pPr>
      <w:r>
        <w:rPr>
          <w:noProof/>
          <w:sz w:val="20"/>
        </w:rPr>
        <w:object w:dxaOrig="1440" w:dyaOrig="1440" w14:anchorId="2F6A2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pt;margin-top:-41.95pt;width:78.2pt;height:71.4pt;z-index:-251658240;mso-wrap-edited:f" wrapcoords="7958 208 4093 1869 2728 2700 2728 3531 1364 6854 455 10177 -227 20977 5912 21185 20463 21185 21600 21185 20918 16823 20008 13500 18644 3323 16825 1869 13869 208 7958 208" fillcolor="window">
            <v:imagedata r:id="rId8" o:title=""/>
          </v:shape>
          <o:OLEObject Type="Embed" ProgID="Word.Picture.8" ShapeID="_x0000_s1026" DrawAspect="Content" ObjectID="_1704098887" r:id="rId9"/>
        </w:object>
      </w:r>
      <w:r>
        <w:rPr>
          <w:lang w:val="nl"/>
        </w:rPr>
        <w:t>Activiteitenplan</w:t>
      </w:r>
    </w:p>
    <w:p w14:paraId="6ADD7336" w14:textId="77777777" w:rsidR="00776198" w:rsidRDefault="008E3830">
      <w:pPr>
        <w:autoSpaceDE w:val="0"/>
        <w:autoSpaceDN w:val="0"/>
        <w:adjustRightInd w:val="0"/>
        <w:jc w:val="center"/>
        <w:rPr>
          <w:rFonts w:ascii="Arial" w:hAnsi="Arial" w:cs="Arial"/>
          <w:b/>
          <w:bCs/>
          <w:sz w:val="36"/>
          <w:lang w:val="nl"/>
        </w:rPr>
      </w:pPr>
      <w:r>
        <w:rPr>
          <w:rFonts w:ascii="Arial" w:hAnsi="Arial" w:cs="Arial"/>
          <w:b/>
          <w:bCs/>
          <w:sz w:val="36"/>
          <w:lang w:val="nl"/>
        </w:rPr>
        <w:t xml:space="preserve">Schooljaar 2021-2022 </w:t>
      </w:r>
    </w:p>
    <w:p w14:paraId="4C99D2C1" w14:textId="77777777" w:rsidR="00776198" w:rsidRDefault="00776198">
      <w:pPr>
        <w:autoSpaceDE w:val="0"/>
        <w:autoSpaceDN w:val="0"/>
        <w:adjustRightInd w:val="0"/>
        <w:jc w:val="center"/>
        <w:rPr>
          <w:rFonts w:ascii="Arial" w:hAnsi="Arial" w:cs="Arial"/>
          <w:b/>
          <w:bCs/>
          <w:sz w:val="36"/>
          <w:lang w:val="nl"/>
        </w:rPr>
      </w:pPr>
    </w:p>
    <w:p w14:paraId="443724EF" w14:textId="77777777" w:rsidR="00776198" w:rsidRDefault="008E3830">
      <w:pPr>
        <w:pStyle w:val="Kop1"/>
        <w:numPr>
          <w:ilvl w:val="0"/>
          <w:numId w:val="22"/>
        </w:numPr>
        <w:ind w:hanging="470"/>
        <w:rPr>
          <w:rFonts w:ascii="Calibri" w:hAnsi="Calibri" w:cs="Calibri"/>
          <w:color w:val="000080"/>
          <w:sz w:val="20"/>
          <w:szCs w:val="20"/>
        </w:rPr>
      </w:pPr>
      <w:bookmarkStart w:id="0" w:name="_Toc218749011"/>
      <w:bookmarkStart w:id="1" w:name="_Toc76070463"/>
      <w:r>
        <w:rPr>
          <w:rFonts w:ascii="Calibri" w:hAnsi="Calibri" w:cs="Calibri"/>
          <w:color w:val="000080"/>
          <w:sz w:val="20"/>
          <w:szCs w:val="20"/>
        </w:rPr>
        <w:t>Inhoudsopgave</w:t>
      </w:r>
      <w:bookmarkEnd w:id="0"/>
      <w:bookmarkEnd w:id="1"/>
    </w:p>
    <w:p w14:paraId="1290B11B" w14:textId="77777777" w:rsidR="00776198" w:rsidRDefault="00776198">
      <w:pPr>
        <w:rPr>
          <w:rFonts w:ascii="Calibri" w:hAnsi="Calibri" w:cs="Calibri"/>
          <w:sz w:val="20"/>
          <w:highlight w:val="cyan"/>
        </w:rPr>
      </w:pPr>
    </w:p>
    <w:p w14:paraId="53E708D6" w14:textId="77777777" w:rsidR="00776198" w:rsidRDefault="00776198">
      <w:pPr>
        <w:rPr>
          <w:rFonts w:ascii="Calibri" w:hAnsi="Calibri" w:cs="Calibri"/>
          <w:sz w:val="20"/>
          <w:highlight w:val="cyan"/>
        </w:rPr>
      </w:pPr>
    </w:p>
    <w:p w14:paraId="614AE423"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r>
        <w:rPr>
          <w:rFonts w:ascii="Calibri" w:hAnsi="Calibri" w:cs="Calibri"/>
          <w:i w:val="0"/>
          <w:color w:val="000080"/>
          <w:sz w:val="20"/>
          <w:szCs w:val="20"/>
          <w:highlight w:val="cyan"/>
        </w:rPr>
        <w:fldChar w:fldCharType="begin"/>
      </w:r>
      <w:r>
        <w:rPr>
          <w:rFonts w:ascii="Calibri" w:hAnsi="Calibri" w:cs="Calibri"/>
          <w:i w:val="0"/>
          <w:color w:val="000080"/>
          <w:sz w:val="20"/>
          <w:szCs w:val="20"/>
          <w:highlight w:val="cyan"/>
        </w:rPr>
        <w:instrText xml:space="preserve"> TOC \o "1-3" \h \z \u </w:instrText>
      </w:r>
      <w:r>
        <w:rPr>
          <w:rFonts w:ascii="Calibri" w:hAnsi="Calibri" w:cs="Calibri"/>
          <w:i w:val="0"/>
          <w:color w:val="000080"/>
          <w:sz w:val="20"/>
          <w:szCs w:val="20"/>
          <w:highlight w:val="cyan"/>
        </w:rPr>
        <w:fldChar w:fldCharType="separate"/>
      </w:r>
      <w:hyperlink w:anchor="_Toc76070463" w:history="1">
        <w:r>
          <w:rPr>
            <w:rStyle w:val="Hyperlink"/>
            <w:rFonts w:ascii="Calibri" w:hAnsi="Calibri" w:cs="Calibri"/>
            <w:noProof/>
          </w:rPr>
          <w:t>1.</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Inhoudsopgave</w:t>
        </w:r>
        <w:r>
          <w:rPr>
            <w:noProof/>
            <w:webHidden/>
          </w:rPr>
          <w:tab/>
        </w:r>
        <w:r>
          <w:rPr>
            <w:noProof/>
            <w:webHidden/>
          </w:rPr>
          <w:fldChar w:fldCharType="begin"/>
        </w:r>
        <w:r>
          <w:rPr>
            <w:noProof/>
            <w:webHidden/>
          </w:rPr>
          <w:instrText xml:space="preserve"> PAGEREF _Toc76070463 \h </w:instrText>
        </w:r>
        <w:r>
          <w:rPr>
            <w:noProof/>
            <w:webHidden/>
          </w:rPr>
        </w:r>
        <w:r>
          <w:rPr>
            <w:noProof/>
            <w:webHidden/>
          </w:rPr>
          <w:fldChar w:fldCharType="separate"/>
        </w:r>
        <w:r>
          <w:rPr>
            <w:noProof/>
            <w:webHidden/>
          </w:rPr>
          <w:t>1</w:t>
        </w:r>
        <w:r>
          <w:rPr>
            <w:noProof/>
            <w:webHidden/>
          </w:rPr>
          <w:fldChar w:fldCharType="end"/>
        </w:r>
      </w:hyperlink>
    </w:p>
    <w:p w14:paraId="111F1039"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hyperlink w:anchor="_Toc76070464" w:history="1">
        <w:r>
          <w:rPr>
            <w:rStyle w:val="Hyperlink"/>
            <w:noProof/>
          </w:rPr>
          <w:t>2.</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Voorwoord</w:t>
        </w:r>
        <w:r>
          <w:rPr>
            <w:noProof/>
            <w:webHidden/>
          </w:rPr>
          <w:tab/>
        </w:r>
        <w:r>
          <w:rPr>
            <w:noProof/>
            <w:webHidden/>
          </w:rPr>
          <w:fldChar w:fldCharType="begin"/>
        </w:r>
        <w:r>
          <w:rPr>
            <w:noProof/>
            <w:webHidden/>
          </w:rPr>
          <w:instrText xml:space="preserve"> PAGEREF _Toc76070464 \h </w:instrText>
        </w:r>
        <w:r>
          <w:rPr>
            <w:noProof/>
            <w:webHidden/>
          </w:rPr>
        </w:r>
        <w:r>
          <w:rPr>
            <w:noProof/>
            <w:webHidden/>
          </w:rPr>
          <w:fldChar w:fldCharType="separate"/>
        </w:r>
        <w:r>
          <w:rPr>
            <w:noProof/>
            <w:webHidden/>
          </w:rPr>
          <w:t>2</w:t>
        </w:r>
        <w:r>
          <w:rPr>
            <w:noProof/>
            <w:webHidden/>
          </w:rPr>
          <w:fldChar w:fldCharType="end"/>
        </w:r>
      </w:hyperlink>
    </w:p>
    <w:p w14:paraId="6FBE17B2"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hyperlink w:anchor="_Toc76070465" w:history="1">
        <w:r>
          <w:rPr>
            <w:rStyle w:val="Hyperlink"/>
            <w:rFonts w:ascii="Calibri" w:hAnsi="Calibri" w:cs="Calibri"/>
            <w:noProof/>
          </w:rPr>
          <w:t>3.</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Onze Visie en missi</w:t>
        </w:r>
        <w:r>
          <w:rPr>
            <w:rStyle w:val="Hyperlink"/>
            <w:rFonts w:ascii="Calibri" w:hAnsi="Calibri" w:cs="Calibri"/>
            <w:noProof/>
          </w:rPr>
          <w:t>e</w:t>
        </w:r>
        <w:r>
          <w:rPr>
            <w:noProof/>
            <w:webHidden/>
          </w:rPr>
          <w:tab/>
        </w:r>
        <w:r>
          <w:rPr>
            <w:noProof/>
            <w:webHidden/>
          </w:rPr>
          <w:fldChar w:fldCharType="begin"/>
        </w:r>
        <w:r>
          <w:rPr>
            <w:noProof/>
            <w:webHidden/>
          </w:rPr>
          <w:instrText xml:space="preserve"> PAGEREF _Toc76070465 \h </w:instrText>
        </w:r>
        <w:r>
          <w:rPr>
            <w:noProof/>
            <w:webHidden/>
          </w:rPr>
        </w:r>
        <w:r>
          <w:rPr>
            <w:noProof/>
            <w:webHidden/>
          </w:rPr>
          <w:fldChar w:fldCharType="separate"/>
        </w:r>
        <w:r>
          <w:rPr>
            <w:noProof/>
            <w:webHidden/>
          </w:rPr>
          <w:t>2</w:t>
        </w:r>
        <w:r>
          <w:rPr>
            <w:noProof/>
            <w:webHidden/>
          </w:rPr>
          <w:fldChar w:fldCharType="end"/>
        </w:r>
      </w:hyperlink>
    </w:p>
    <w:p w14:paraId="6AA00252"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hyperlink w:anchor="_Toc76070466" w:history="1">
        <w:r>
          <w:rPr>
            <w:rStyle w:val="Hyperlink"/>
            <w:noProof/>
          </w:rPr>
          <w:t>4.</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Samenstelling en taakverdeling van de MR</w:t>
        </w:r>
        <w:r>
          <w:rPr>
            <w:noProof/>
            <w:webHidden/>
          </w:rPr>
          <w:tab/>
        </w:r>
        <w:r>
          <w:rPr>
            <w:noProof/>
            <w:webHidden/>
          </w:rPr>
          <w:fldChar w:fldCharType="begin"/>
        </w:r>
        <w:r>
          <w:rPr>
            <w:noProof/>
            <w:webHidden/>
          </w:rPr>
          <w:instrText xml:space="preserve"> PAGEREF _Toc76070466 \h </w:instrText>
        </w:r>
        <w:r>
          <w:rPr>
            <w:noProof/>
            <w:webHidden/>
          </w:rPr>
        </w:r>
        <w:r>
          <w:rPr>
            <w:noProof/>
            <w:webHidden/>
          </w:rPr>
          <w:fldChar w:fldCharType="separate"/>
        </w:r>
        <w:r>
          <w:rPr>
            <w:noProof/>
            <w:webHidden/>
          </w:rPr>
          <w:t>3</w:t>
        </w:r>
        <w:r>
          <w:rPr>
            <w:noProof/>
            <w:webHidden/>
          </w:rPr>
          <w:fldChar w:fldCharType="end"/>
        </w:r>
      </w:hyperlink>
    </w:p>
    <w:p w14:paraId="1785EAF8"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hyperlink w:anchor="_Toc76070467" w:history="1">
        <w:r>
          <w:rPr>
            <w:rStyle w:val="Hyperlink"/>
            <w:rFonts w:ascii="Calibri" w:hAnsi="Calibri" w:cs="Calibri"/>
            <w:noProof/>
          </w:rPr>
          <w:t>5.</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Contacten</w:t>
        </w:r>
        <w:r>
          <w:rPr>
            <w:noProof/>
            <w:webHidden/>
          </w:rPr>
          <w:tab/>
        </w:r>
        <w:r>
          <w:rPr>
            <w:noProof/>
            <w:webHidden/>
          </w:rPr>
          <w:fldChar w:fldCharType="begin"/>
        </w:r>
        <w:r>
          <w:rPr>
            <w:noProof/>
            <w:webHidden/>
          </w:rPr>
          <w:instrText xml:space="preserve"> PAGEREF _Toc76070467 \h </w:instrText>
        </w:r>
        <w:r>
          <w:rPr>
            <w:noProof/>
            <w:webHidden/>
          </w:rPr>
        </w:r>
        <w:r>
          <w:rPr>
            <w:noProof/>
            <w:webHidden/>
          </w:rPr>
          <w:fldChar w:fldCharType="separate"/>
        </w:r>
        <w:r>
          <w:rPr>
            <w:noProof/>
            <w:webHidden/>
          </w:rPr>
          <w:t>5</w:t>
        </w:r>
        <w:r>
          <w:rPr>
            <w:noProof/>
            <w:webHidden/>
          </w:rPr>
          <w:fldChar w:fldCharType="end"/>
        </w:r>
      </w:hyperlink>
    </w:p>
    <w:p w14:paraId="0793E425"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hyperlink w:anchor="_Toc76070468" w:history="1">
        <w:r>
          <w:rPr>
            <w:rStyle w:val="Hyperlink"/>
            <w:rFonts w:ascii="Calibri" w:hAnsi="Calibri" w:cs="Calibri"/>
            <w:noProof/>
          </w:rPr>
          <w:t>6.</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Procedureafspraken met de directeur</w:t>
        </w:r>
        <w:r>
          <w:rPr>
            <w:noProof/>
            <w:webHidden/>
          </w:rPr>
          <w:tab/>
        </w:r>
        <w:r>
          <w:rPr>
            <w:noProof/>
            <w:webHidden/>
          </w:rPr>
          <w:fldChar w:fldCharType="begin"/>
        </w:r>
        <w:r>
          <w:rPr>
            <w:noProof/>
            <w:webHidden/>
          </w:rPr>
          <w:instrText xml:space="preserve"> PAGEREF _Toc76070468 \h </w:instrText>
        </w:r>
        <w:r>
          <w:rPr>
            <w:noProof/>
            <w:webHidden/>
          </w:rPr>
        </w:r>
        <w:r>
          <w:rPr>
            <w:noProof/>
            <w:webHidden/>
          </w:rPr>
          <w:fldChar w:fldCharType="separate"/>
        </w:r>
        <w:r>
          <w:rPr>
            <w:noProof/>
            <w:webHidden/>
          </w:rPr>
          <w:t>6</w:t>
        </w:r>
        <w:r>
          <w:rPr>
            <w:noProof/>
            <w:webHidden/>
          </w:rPr>
          <w:fldChar w:fldCharType="end"/>
        </w:r>
      </w:hyperlink>
    </w:p>
    <w:p w14:paraId="4FA40DD2"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hyperlink w:anchor="_Toc76070469" w:history="1">
        <w:r>
          <w:rPr>
            <w:rStyle w:val="Hyperlink"/>
            <w:rFonts w:ascii="Calibri" w:hAnsi="Calibri" w:cs="Calibri"/>
            <w:noProof/>
          </w:rPr>
          <w:t>7.</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Thema’s/onderwerpen/prioriteiten van de MR</w:t>
        </w:r>
        <w:r>
          <w:rPr>
            <w:noProof/>
            <w:webHidden/>
          </w:rPr>
          <w:tab/>
        </w:r>
        <w:r>
          <w:rPr>
            <w:noProof/>
            <w:webHidden/>
          </w:rPr>
          <w:fldChar w:fldCharType="begin"/>
        </w:r>
        <w:r>
          <w:rPr>
            <w:noProof/>
            <w:webHidden/>
          </w:rPr>
          <w:instrText xml:space="preserve"> PAGEREF _Toc76070469 \h </w:instrText>
        </w:r>
        <w:r>
          <w:rPr>
            <w:noProof/>
            <w:webHidden/>
          </w:rPr>
        </w:r>
        <w:r>
          <w:rPr>
            <w:noProof/>
            <w:webHidden/>
          </w:rPr>
          <w:fldChar w:fldCharType="separate"/>
        </w:r>
        <w:r>
          <w:rPr>
            <w:noProof/>
            <w:webHidden/>
          </w:rPr>
          <w:t>7</w:t>
        </w:r>
        <w:r>
          <w:rPr>
            <w:noProof/>
            <w:webHidden/>
          </w:rPr>
          <w:fldChar w:fldCharType="end"/>
        </w:r>
      </w:hyperlink>
    </w:p>
    <w:p w14:paraId="63B31BD6"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hyperlink w:anchor="_Toc76070470" w:history="1">
        <w:r>
          <w:rPr>
            <w:rStyle w:val="Hyperlink"/>
            <w:noProof/>
            <w:lang w:val="nl"/>
          </w:rPr>
          <w:t>8.</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Scholing/professionalisering</w:t>
        </w:r>
        <w:r>
          <w:rPr>
            <w:noProof/>
            <w:webHidden/>
          </w:rPr>
          <w:tab/>
        </w:r>
        <w:r>
          <w:rPr>
            <w:noProof/>
            <w:webHidden/>
          </w:rPr>
          <w:fldChar w:fldCharType="begin"/>
        </w:r>
        <w:r>
          <w:rPr>
            <w:noProof/>
            <w:webHidden/>
          </w:rPr>
          <w:instrText xml:space="preserve"> PAGEREF _Toc76070470 \h </w:instrText>
        </w:r>
        <w:r>
          <w:rPr>
            <w:noProof/>
            <w:webHidden/>
          </w:rPr>
        </w:r>
        <w:r>
          <w:rPr>
            <w:noProof/>
            <w:webHidden/>
          </w:rPr>
          <w:fldChar w:fldCharType="separate"/>
        </w:r>
        <w:r>
          <w:rPr>
            <w:noProof/>
            <w:webHidden/>
          </w:rPr>
          <w:t>10</w:t>
        </w:r>
        <w:r>
          <w:rPr>
            <w:noProof/>
            <w:webHidden/>
          </w:rPr>
          <w:fldChar w:fldCharType="end"/>
        </w:r>
      </w:hyperlink>
    </w:p>
    <w:p w14:paraId="693FC5D1"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hyperlink w:anchor="_Toc76070471" w:history="1">
        <w:r>
          <w:rPr>
            <w:rStyle w:val="Hyperlink"/>
            <w:rFonts w:ascii="Calibri" w:hAnsi="Calibri" w:cs="Calibri"/>
            <w:noProof/>
          </w:rPr>
          <w:t>9.</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Facilitering van de MR</w:t>
        </w:r>
        <w:r>
          <w:rPr>
            <w:noProof/>
            <w:webHidden/>
          </w:rPr>
          <w:tab/>
        </w:r>
        <w:r>
          <w:rPr>
            <w:noProof/>
            <w:webHidden/>
          </w:rPr>
          <w:fldChar w:fldCharType="begin"/>
        </w:r>
        <w:r>
          <w:rPr>
            <w:noProof/>
            <w:webHidden/>
          </w:rPr>
          <w:instrText xml:space="preserve"> PAGEREF _Toc76070471 \h </w:instrText>
        </w:r>
        <w:r>
          <w:rPr>
            <w:noProof/>
            <w:webHidden/>
          </w:rPr>
        </w:r>
        <w:r>
          <w:rPr>
            <w:noProof/>
            <w:webHidden/>
          </w:rPr>
          <w:fldChar w:fldCharType="separate"/>
        </w:r>
        <w:r>
          <w:rPr>
            <w:noProof/>
            <w:webHidden/>
          </w:rPr>
          <w:t>10</w:t>
        </w:r>
        <w:r>
          <w:rPr>
            <w:noProof/>
            <w:webHidden/>
          </w:rPr>
          <w:fldChar w:fldCharType="end"/>
        </w:r>
      </w:hyperlink>
    </w:p>
    <w:p w14:paraId="4E94E467"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hyperlink w:anchor="_Toc76070472" w:history="1">
        <w:r>
          <w:rPr>
            <w:rStyle w:val="Hyperlink"/>
            <w:rFonts w:ascii="Calibri" w:hAnsi="Calibri" w:cs="Calibri"/>
            <w:noProof/>
          </w:rPr>
          <w:t>10.</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Jaarplanning</w:t>
        </w:r>
        <w:r>
          <w:rPr>
            <w:noProof/>
            <w:webHidden/>
          </w:rPr>
          <w:tab/>
        </w:r>
        <w:r>
          <w:rPr>
            <w:noProof/>
            <w:webHidden/>
          </w:rPr>
          <w:fldChar w:fldCharType="begin"/>
        </w:r>
        <w:r>
          <w:rPr>
            <w:noProof/>
            <w:webHidden/>
          </w:rPr>
          <w:instrText xml:space="preserve"> PAGEREF _Toc76070472 \h </w:instrText>
        </w:r>
        <w:r>
          <w:rPr>
            <w:noProof/>
            <w:webHidden/>
          </w:rPr>
        </w:r>
        <w:r>
          <w:rPr>
            <w:noProof/>
            <w:webHidden/>
          </w:rPr>
          <w:fldChar w:fldCharType="separate"/>
        </w:r>
        <w:r>
          <w:rPr>
            <w:noProof/>
            <w:webHidden/>
          </w:rPr>
          <w:t>11</w:t>
        </w:r>
        <w:r>
          <w:rPr>
            <w:noProof/>
            <w:webHidden/>
          </w:rPr>
          <w:fldChar w:fldCharType="end"/>
        </w:r>
      </w:hyperlink>
    </w:p>
    <w:p w14:paraId="410B1876"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hyperlink w:anchor="_Toc76070473" w:history="1">
        <w:r>
          <w:rPr>
            <w:rStyle w:val="Hyperlink"/>
            <w:rFonts w:ascii="Calibri" w:hAnsi="Calibri" w:cs="Calibri"/>
            <w:noProof/>
          </w:rPr>
          <w:t>11.</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Tijdschema: jaarplanning</w:t>
        </w:r>
        <w:r>
          <w:rPr>
            <w:noProof/>
            <w:webHidden/>
          </w:rPr>
          <w:tab/>
        </w:r>
        <w:r>
          <w:rPr>
            <w:noProof/>
            <w:webHidden/>
          </w:rPr>
          <w:fldChar w:fldCharType="begin"/>
        </w:r>
        <w:r>
          <w:rPr>
            <w:noProof/>
            <w:webHidden/>
          </w:rPr>
          <w:instrText xml:space="preserve"> PAGEREF _Toc76070473 \h </w:instrText>
        </w:r>
        <w:r>
          <w:rPr>
            <w:noProof/>
            <w:webHidden/>
          </w:rPr>
        </w:r>
        <w:r>
          <w:rPr>
            <w:noProof/>
            <w:webHidden/>
          </w:rPr>
          <w:fldChar w:fldCharType="separate"/>
        </w:r>
        <w:r>
          <w:rPr>
            <w:noProof/>
            <w:webHidden/>
          </w:rPr>
          <w:t>12</w:t>
        </w:r>
        <w:r>
          <w:rPr>
            <w:noProof/>
            <w:webHidden/>
          </w:rPr>
          <w:fldChar w:fldCharType="end"/>
        </w:r>
      </w:hyperlink>
    </w:p>
    <w:p w14:paraId="61B646EC" w14:textId="77777777" w:rsidR="00776198" w:rsidRDefault="008E3830">
      <w:pPr>
        <w:pStyle w:val="Inhopg1"/>
        <w:rPr>
          <w:rFonts w:asciiTheme="minorHAnsi" w:eastAsiaTheme="minorEastAsia" w:hAnsiTheme="minorHAnsi" w:cstheme="minorBidi"/>
          <w:b w:val="0"/>
          <w:bCs w:val="0"/>
          <w:i w:val="0"/>
          <w:iCs w:val="0"/>
          <w:noProof/>
          <w:sz w:val="22"/>
          <w:szCs w:val="22"/>
          <w:lang w:eastAsia="ko-KR"/>
        </w:rPr>
      </w:pPr>
      <w:hyperlink w:anchor="_Toc76070474" w:history="1">
        <w:r>
          <w:rPr>
            <w:rStyle w:val="Hyperlink"/>
            <w:rFonts w:ascii="Calibri" w:hAnsi="Calibri" w:cs="Calibri"/>
            <w:noProof/>
          </w:rPr>
          <w:t>12.</w:t>
        </w:r>
        <w:r>
          <w:rPr>
            <w:rFonts w:asciiTheme="minorHAnsi" w:eastAsiaTheme="minorEastAsia" w:hAnsiTheme="minorHAnsi" w:cstheme="minorBidi"/>
            <w:b w:val="0"/>
            <w:bCs w:val="0"/>
            <w:i w:val="0"/>
            <w:iCs w:val="0"/>
            <w:noProof/>
            <w:sz w:val="22"/>
            <w:szCs w:val="22"/>
            <w:lang w:eastAsia="ko-KR"/>
          </w:rPr>
          <w:tab/>
        </w:r>
        <w:r>
          <w:rPr>
            <w:rStyle w:val="Hyperlink"/>
            <w:rFonts w:ascii="Calibri" w:hAnsi="Calibri" w:cs="Calibri"/>
            <w:noProof/>
          </w:rPr>
          <w:t>Referenties</w:t>
        </w:r>
        <w:r>
          <w:rPr>
            <w:noProof/>
            <w:webHidden/>
          </w:rPr>
          <w:tab/>
        </w:r>
        <w:r>
          <w:rPr>
            <w:noProof/>
            <w:webHidden/>
          </w:rPr>
          <w:fldChar w:fldCharType="begin"/>
        </w:r>
        <w:r>
          <w:rPr>
            <w:noProof/>
            <w:webHidden/>
          </w:rPr>
          <w:instrText xml:space="preserve"> PAGEREF _Toc76070474 \h </w:instrText>
        </w:r>
        <w:r>
          <w:rPr>
            <w:noProof/>
            <w:webHidden/>
          </w:rPr>
        </w:r>
        <w:r>
          <w:rPr>
            <w:noProof/>
            <w:webHidden/>
          </w:rPr>
          <w:fldChar w:fldCharType="separate"/>
        </w:r>
        <w:r>
          <w:rPr>
            <w:noProof/>
            <w:webHidden/>
          </w:rPr>
          <w:t>14</w:t>
        </w:r>
        <w:r>
          <w:rPr>
            <w:noProof/>
            <w:webHidden/>
          </w:rPr>
          <w:fldChar w:fldCharType="end"/>
        </w:r>
      </w:hyperlink>
    </w:p>
    <w:p w14:paraId="28CBC6B2" w14:textId="77777777" w:rsidR="00776198" w:rsidRDefault="008E3830">
      <w:pPr>
        <w:autoSpaceDE w:val="0"/>
        <w:autoSpaceDN w:val="0"/>
        <w:adjustRightInd w:val="0"/>
        <w:rPr>
          <w:rFonts w:ascii="Arial" w:hAnsi="Arial" w:cs="Arial"/>
          <w:b/>
          <w:bCs/>
          <w:lang w:val="nl"/>
        </w:rPr>
      </w:pPr>
      <w:r>
        <w:rPr>
          <w:rFonts w:ascii="Calibri" w:hAnsi="Calibri" w:cs="Calibri"/>
          <w:b/>
          <w:iCs/>
          <w:color w:val="000080"/>
          <w:sz w:val="20"/>
          <w:szCs w:val="20"/>
          <w:highlight w:val="cyan"/>
        </w:rPr>
        <w:fldChar w:fldCharType="end"/>
      </w:r>
    </w:p>
    <w:p w14:paraId="2C9250EA" w14:textId="77777777" w:rsidR="00776198" w:rsidRDefault="00776198">
      <w:pPr>
        <w:autoSpaceDE w:val="0"/>
        <w:autoSpaceDN w:val="0"/>
        <w:adjustRightInd w:val="0"/>
        <w:rPr>
          <w:rFonts w:ascii="Arial" w:hAnsi="Arial" w:cs="Arial"/>
          <w:b/>
          <w:bCs/>
          <w:lang w:val="nl"/>
        </w:rPr>
      </w:pPr>
    </w:p>
    <w:p w14:paraId="0436E7F8" w14:textId="77777777" w:rsidR="00776198" w:rsidRDefault="00776198">
      <w:pPr>
        <w:autoSpaceDE w:val="0"/>
        <w:autoSpaceDN w:val="0"/>
        <w:adjustRightInd w:val="0"/>
        <w:rPr>
          <w:rFonts w:ascii="Arial" w:hAnsi="Arial" w:cs="Arial"/>
          <w:b/>
          <w:bCs/>
          <w:lang w:val="nl"/>
        </w:rPr>
      </w:pPr>
    </w:p>
    <w:p w14:paraId="496DC918" w14:textId="77777777" w:rsidR="00776198" w:rsidRDefault="00776198">
      <w:pPr>
        <w:autoSpaceDE w:val="0"/>
        <w:autoSpaceDN w:val="0"/>
        <w:adjustRightInd w:val="0"/>
        <w:rPr>
          <w:rFonts w:ascii="Arial" w:hAnsi="Arial" w:cs="Arial"/>
          <w:b/>
          <w:bCs/>
          <w:lang w:val="nl"/>
        </w:rPr>
      </w:pPr>
    </w:p>
    <w:p w14:paraId="13C879CF" w14:textId="77777777" w:rsidR="00776198" w:rsidRDefault="00776198">
      <w:pPr>
        <w:autoSpaceDE w:val="0"/>
        <w:autoSpaceDN w:val="0"/>
        <w:adjustRightInd w:val="0"/>
        <w:rPr>
          <w:rFonts w:ascii="Arial" w:hAnsi="Arial" w:cs="Arial"/>
          <w:b/>
          <w:bCs/>
          <w:lang w:val="nl"/>
        </w:rPr>
      </w:pPr>
    </w:p>
    <w:p w14:paraId="0CF5B6BF" w14:textId="77777777" w:rsidR="00776198" w:rsidRDefault="00776198">
      <w:pPr>
        <w:autoSpaceDE w:val="0"/>
        <w:autoSpaceDN w:val="0"/>
        <w:adjustRightInd w:val="0"/>
        <w:rPr>
          <w:rFonts w:ascii="Arial" w:hAnsi="Arial" w:cs="Arial"/>
          <w:b/>
          <w:bCs/>
          <w:lang w:val="nl"/>
        </w:rPr>
      </w:pPr>
    </w:p>
    <w:p w14:paraId="497067DF" w14:textId="77777777" w:rsidR="00776198" w:rsidRDefault="00776198">
      <w:pPr>
        <w:autoSpaceDE w:val="0"/>
        <w:autoSpaceDN w:val="0"/>
        <w:adjustRightInd w:val="0"/>
        <w:rPr>
          <w:rFonts w:ascii="Arial" w:hAnsi="Arial" w:cs="Arial"/>
          <w:b/>
          <w:bCs/>
          <w:lang w:val="nl"/>
        </w:rPr>
      </w:pPr>
    </w:p>
    <w:p w14:paraId="784DAF79" w14:textId="77777777" w:rsidR="00776198" w:rsidRDefault="00776198">
      <w:pPr>
        <w:autoSpaceDE w:val="0"/>
        <w:autoSpaceDN w:val="0"/>
        <w:adjustRightInd w:val="0"/>
        <w:rPr>
          <w:rFonts w:ascii="Arial" w:hAnsi="Arial" w:cs="Arial"/>
          <w:b/>
          <w:bCs/>
          <w:lang w:val="nl"/>
        </w:rPr>
      </w:pPr>
    </w:p>
    <w:p w14:paraId="5751B083" w14:textId="77777777" w:rsidR="00776198" w:rsidRDefault="00776198">
      <w:pPr>
        <w:autoSpaceDE w:val="0"/>
        <w:autoSpaceDN w:val="0"/>
        <w:adjustRightInd w:val="0"/>
        <w:rPr>
          <w:rFonts w:ascii="Arial" w:hAnsi="Arial" w:cs="Arial"/>
          <w:b/>
          <w:bCs/>
          <w:lang w:val="nl"/>
        </w:rPr>
      </w:pPr>
    </w:p>
    <w:p w14:paraId="73ED7FA8" w14:textId="77777777" w:rsidR="00776198" w:rsidRDefault="00776198">
      <w:pPr>
        <w:autoSpaceDE w:val="0"/>
        <w:autoSpaceDN w:val="0"/>
        <w:adjustRightInd w:val="0"/>
        <w:rPr>
          <w:rFonts w:ascii="Arial" w:hAnsi="Arial" w:cs="Arial"/>
          <w:b/>
          <w:bCs/>
          <w:lang w:val="nl"/>
        </w:rPr>
      </w:pPr>
    </w:p>
    <w:p w14:paraId="794749B6" w14:textId="77777777" w:rsidR="00776198" w:rsidRDefault="00776198">
      <w:pPr>
        <w:autoSpaceDE w:val="0"/>
        <w:autoSpaceDN w:val="0"/>
        <w:adjustRightInd w:val="0"/>
        <w:rPr>
          <w:rFonts w:ascii="Arial" w:hAnsi="Arial" w:cs="Arial"/>
          <w:b/>
          <w:bCs/>
          <w:lang w:val="nl"/>
        </w:rPr>
      </w:pPr>
    </w:p>
    <w:p w14:paraId="3EE3CAB8" w14:textId="77777777" w:rsidR="00776198" w:rsidRDefault="00776198">
      <w:pPr>
        <w:autoSpaceDE w:val="0"/>
        <w:autoSpaceDN w:val="0"/>
        <w:adjustRightInd w:val="0"/>
        <w:rPr>
          <w:rFonts w:ascii="Arial" w:hAnsi="Arial" w:cs="Arial"/>
          <w:b/>
          <w:bCs/>
          <w:lang w:val="nl"/>
        </w:rPr>
      </w:pPr>
    </w:p>
    <w:p w14:paraId="43E4DB92" w14:textId="77777777" w:rsidR="00776198" w:rsidRDefault="00776198">
      <w:pPr>
        <w:autoSpaceDE w:val="0"/>
        <w:autoSpaceDN w:val="0"/>
        <w:adjustRightInd w:val="0"/>
        <w:rPr>
          <w:rFonts w:ascii="Arial" w:hAnsi="Arial" w:cs="Arial"/>
          <w:b/>
          <w:bCs/>
          <w:lang w:val="nl"/>
        </w:rPr>
      </w:pPr>
    </w:p>
    <w:p w14:paraId="3DC84B01" w14:textId="77777777" w:rsidR="00776198" w:rsidRDefault="008E3830">
      <w:pPr>
        <w:autoSpaceDE w:val="0"/>
        <w:autoSpaceDN w:val="0"/>
        <w:adjustRightInd w:val="0"/>
        <w:rPr>
          <w:rFonts w:ascii="Arial" w:hAnsi="Arial" w:cs="Arial"/>
          <w:b/>
          <w:bCs/>
          <w:lang w:val="nl"/>
        </w:rPr>
      </w:pPr>
      <w:r>
        <w:rPr>
          <w:noProof/>
        </w:rPr>
        <mc:AlternateContent>
          <mc:Choice Requires="wps">
            <w:drawing>
              <wp:anchor distT="45720" distB="45720" distL="114300" distR="114300" simplePos="0" relativeHeight="251657216" behindDoc="0" locked="0" layoutInCell="1" allowOverlap="1" wp14:anchorId="173EDFDA" wp14:editId="621E6CFC">
                <wp:simplePos x="0" y="0"/>
                <wp:positionH relativeFrom="column">
                  <wp:posOffset>2853055</wp:posOffset>
                </wp:positionH>
                <wp:positionV relativeFrom="paragraph">
                  <wp:posOffset>54610</wp:posOffset>
                </wp:positionV>
                <wp:extent cx="2376170" cy="840105"/>
                <wp:effectExtent l="5080" t="6985" r="9525" b="1016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840105"/>
                        </a:xfrm>
                        <a:prstGeom prst="rect">
                          <a:avLst/>
                        </a:prstGeom>
                        <a:solidFill>
                          <a:srgbClr val="FFFFFF"/>
                        </a:solidFill>
                        <a:ln w="9525">
                          <a:solidFill>
                            <a:srgbClr val="000000"/>
                          </a:solidFill>
                          <a:miter lim="800000"/>
                          <a:headEnd/>
                          <a:tailEnd/>
                        </a:ln>
                      </wps:spPr>
                      <wps:txbx>
                        <w:txbxContent>
                          <w:p w14:paraId="2A42EA55" w14:textId="77777777" w:rsidR="00776198" w:rsidRDefault="0077619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4.65pt;margin-top:4.3pt;width:187.1pt;height:66.1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F4LQIAAFcEAAAOAAAAZHJzL2Uyb0RvYy54bWysVNuO0zAQfUfiHyy/07Sl3UvUdLV0KUJa&#10;LtIuHzB1nMaq4zG226R8PWMnWyLgCZEHy+MZH8+cM5PVXddodpLOKzQFn02mnEkjsFRmX/Bvz9s3&#10;N5z5AKYEjUYW/Cw9v1u/frVqbS7nWKMupWMEYnze2oLXIdg8y7yoZQN+glYaclboGghkun1WOmgJ&#10;vdHZfDq9ylp0pXUopPd0+tA7+TrhV5UU4UtVeRmYLjjlFtLq0rqLa7ZeQb53YGslhjTgH7JoQBl6&#10;9AL1AAHY0ak/oBolHHqswkRgk2FVKSFTDVTNbPpbNU81WJlqIXK8vdDk/x+s+Hz66pgqSTvODDQk&#10;0bM8+HCCA5tHdlrrcwp6shQWunfYxchYqbePKA6eGdzUYPby3jlsawklZTeLN7PR1R7HR5Bd+wlL&#10;egaOARNQV7kmAhIZjNBJpfNFGdkFJuhw/vb6anZNLkG+mwVRtUxPQP5y2zofPkhsWNwU3JHyCR1O&#10;jz7EbCB/CUnZo1blVmmdDLffbbRjJ6Au2aZvQPfjMG1YW/Db5XzZEzD2+THENH1/g2hUoHbXqqEq&#10;LkGQR9remzI1YwCl+z2lrM3AY6SuJzF0u24QbJBnh+WZiHXYdzdNI21qdD84a6mzC+6/H8FJzvRH&#10;Q+LczhaLOArJWCyv52S4sWc39oARBFXwwFm/3YR+fI7WqX1NL/XtYPCeBK1U4joq32c1pE/dmyQY&#10;Ji2Ox9hOUb/+B+ufAAAA//8DAFBLAwQUAAYACAAAACEAKl1ZKN8AAAAJAQAADwAAAGRycy9kb3du&#10;cmV2LnhtbEyPwW7CMBBE75X6D9ZW6q04QEAhjYMqJC7cmqKWo4m3cSBeR7GB8Pfdntrjap5m3hbr&#10;0XXiikNoPSmYThIQSLU3LTUK9h/blwxEiJqM7jyhgjsGWJePD4XOjb/RO16r2AguoZBrBTbGPpcy&#10;1BadDhPfI3H27QenI59DI82gb1zuOjlLkqV0uiVesLrHjcX6XF2cgnCebhdf/rS3h93dVqdD+9nu&#10;Nko9P41vryAijvEPhl99VoeSnY7+QiaITkGaruaMKsiWIDjPZvMFiCODabICWRby/wflDwAAAP//&#10;AwBQSwECLQAUAAYACAAAACEAtoM4kv4AAADhAQAAEwAAAAAAAAAAAAAAAAAAAAAAW0NvbnRlbnRf&#10;VHlwZXNdLnhtbFBLAQItABQABgAIAAAAIQA4/SH/1gAAAJQBAAALAAAAAAAAAAAAAAAAAC8BAABf&#10;cmVscy8ucmVsc1BLAQItABQABgAIAAAAIQCc9AF4LQIAAFcEAAAOAAAAAAAAAAAAAAAAAC4CAABk&#10;cnMvZTJvRG9jLnhtbFBLAQItABQABgAIAAAAIQAqXVko3wAAAAkBAAAPAAAAAAAAAAAAAAAAAIcE&#10;AABkcnMvZG93bnJldi54bWxQSwUGAAAAAAQABADzAAAAkwUAAAAA&#10;">
                <v:textbox>
                  <w:txbxContent>
                    <w:p/>
                  </w:txbxContent>
                </v:textbox>
                <w10:wrap type="square"/>
              </v:shape>
            </w:pict>
          </mc:Fallback>
        </mc:AlternateContent>
      </w:r>
      <w:r>
        <w:rPr>
          <w:rFonts w:ascii="Arial" w:hAnsi="Arial" w:cs="Arial"/>
          <w:b/>
          <w:bCs/>
          <w:lang w:val="nl"/>
        </w:rPr>
        <w:tab/>
      </w:r>
      <w:r>
        <w:rPr>
          <w:rFonts w:ascii="Arial" w:hAnsi="Arial" w:cs="Arial"/>
          <w:b/>
          <w:bCs/>
          <w:lang w:val="nl"/>
        </w:rPr>
        <w:tab/>
      </w:r>
      <w:r>
        <w:rPr>
          <w:rFonts w:ascii="Arial" w:hAnsi="Arial" w:cs="Arial"/>
          <w:b/>
          <w:bCs/>
          <w:lang w:val="nl"/>
        </w:rPr>
        <w:tab/>
        <w:t xml:space="preserve">          </w:t>
      </w:r>
      <w:r>
        <w:rPr>
          <w:rFonts w:ascii="Arial" w:hAnsi="Arial" w:cs="Arial"/>
          <w:bCs/>
          <w:lang w:val="nl"/>
        </w:rPr>
        <w:t>Voor akkoord:</w:t>
      </w:r>
      <w:r>
        <w:rPr>
          <w:rFonts w:ascii="Arial" w:hAnsi="Arial" w:cs="Arial"/>
          <w:b/>
          <w:bCs/>
          <w:lang w:val="nl"/>
        </w:rPr>
        <w:tab/>
      </w:r>
      <w:r>
        <w:rPr>
          <w:rFonts w:ascii="Arial" w:hAnsi="Arial" w:cs="Arial"/>
          <w:b/>
          <w:bCs/>
          <w:lang w:val="nl"/>
        </w:rPr>
        <w:tab/>
      </w:r>
      <w:r>
        <w:rPr>
          <w:rFonts w:ascii="Arial" w:hAnsi="Arial" w:cs="Arial"/>
          <w:b/>
          <w:bCs/>
          <w:lang w:val="nl"/>
        </w:rPr>
        <w:tab/>
      </w:r>
    </w:p>
    <w:p w14:paraId="47F22C78" w14:textId="77777777" w:rsidR="00776198" w:rsidRDefault="008E3830">
      <w:pPr>
        <w:autoSpaceDE w:val="0"/>
        <w:autoSpaceDN w:val="0"/>
        <w:adjustRightInd w:val="0"/>
        <w:rPr>
          <w:rFonts w:ascii="Arial" w:hAnsi="Arial" w:cs="Arial"/>
          <w:b/>
          <w:bCs/>
          <w:lang w:val="nl"/>
        </w:rPr>
      </w:pPr>
      <w:r>
        <w:rPr>
          <w:rFonts w:ascii="Arial" w:hAnsi="Arial" w:cs="Arial"/>
          <w:b/>
          <w:bCs/>
          <w:lang w:val="nl"/>
        </w:rPr>
        <w:tab/>
      </w:r>
      <w:r>
        <w:rPr>
          <w:rFonts w:ascii="Arial" w:hAnsi="Arial" w:cs="Arial"/>
          <w:b/>
          <w:bCs/>
          <w:lang w:val="nl"/>
        </w:rPr>
        <w:tab/>
      </w:r>
    </w:p>
    <w:p w14:paraId="30A0DFE5" w14:textId="77777777" w:rsidR="00776198" w:rsidRDefault="008E3830">
      <w:pPr>
        <w:pStyle w:val="Kop1"/>
        <w:numPr>
          <w:ilvl w:val="0"/>
          <w:numId w:val="22"/>
        </w:numPr>
        <w:spacing w:before="0" w:after="0"/>
        <w:ind w:hanging="470"/>
      </w:pPr>
      <w:bookmarkStart w:id="2" w:name="_Toc8513675"/>
      <w:bookmarkStart w:id="3" w:name="_Toc8513676"/>
      <w:bookmarkEnd w:id="2"/>
      <w:bookmarkEnd w:id="3"/>
      <w:r>
        <w:br w:type="page"/>
      </w:r>
      <w:bookmarkStart w:id="4" w:name="_Toc76070464"/>
      <w:r>
        <w:rPr>
          <w:rFonts w:ascii="Calibri" w:hAnsi="Calibri" w:cs="Calibri"/>
          <w:color w:val="000080"/>
          <w:sz w:val="20"/>
          <w:szCs w:val="20"/>
        </w:rPr>
        <w:lastRenderedPageBreak/>
        <w:t>Voorwoord</w:t>
      </w:r>
      <w:bookmarkEnd w:id="4"/>
      <w:r>
        <w:rPr>
          <w:rFonts w:ascii="Calibri" w:hAnsi="Calibri" w:cs="Calibri"/>
          <w:color w:val="000080"/>
          <w:sz w:val="20"/>
          <w:szCs w:val="20"/>
        </w:rPr>
        <w:t xml:space="preserve"> </w:t>
      </w:r>
    </w:p>
    <w:p w14:paraId="26BA280A" w14:textId="77777777" w:rsidR="00776198" w:rsidRDefault="00776198">
      <w:pPr>
        <w:autoSpaceDE w:val="0"/>
        <w:autoSpaceDN w:val="0"/>
        <w:adjustRightInd w:val="0"/>
        <w:rPr>
          <w:rFonts w:ascii="Arial" w:hAnsi="Arial" w:cs="Arial"/>
        </w:rPr>
      </w:pPr>
    </w:p>
    <w:p w14:paraId="4E9EC4EC" w14:textId="77777777" w:rsidR="00776198" w:rsidRDefault="00776198">
      <w:pPr>
        <w:autoSpaceDE w:val="0"/>
        <w:autoSpaceDN w:val="0"/>
        <w:adjustRightInd w:val="0"/>
        <w:rPr>
          <w:rFonts w:ascii="Arial" w:hAnsi="Arial" w:cs="Arial"/>
        </w:rPr>
      </w:pPr>
    </w:p>
    <w:p w14:paraId="3BF581E7" w14:textId="77777777" w:rsidR="00776198" w:rsidRDefault="008E3830">
      <w:pPr>
        <w:autoSpaceDE w:val="0"/>
        <w:autoSpaceDN w:val="0"/>
        <w:adjustRightInd w:val="0"/>
        <w:rPr>
          <w:rFonts w:ascii="Calibri" w:eastAsia="Calibri" w:hAnsi="Calibri" w:cs="Arial"/>
          <w:color w:val="000000"/>
          <w:sz w:val="20"/>
          <w:szCs w:val="20"/>
          <w:lang w:eastAsia="en-US"/>
        </w:rPr>
      </w:pPr>
      <w:r>
        <w:rPr>
          <w:rFonts w:ascii="Calibri" w:eastAsia="Calibri" w:hAnsi="Calibri" w:cs="Arial"/>
          <w:color w:val="000000" w:themeColor="text1"/>
          <w:sz w:val="20"/>
          <w:szCs w:val="20"/>
          <w:lang w:eastAsia="en-US"/>
        </w:rPr>
        <w:t>Dit activiteitenplan heeft betrekking op het schooljaar 2021-2022. Zoals elk jaar schrijft deze medezeggenschapsraad ook wel MR genoemd een activiteitenplan, het is een raamwerk met aandachtsgebieden en prioriteiten voor het aankomende schooljaar. Het is n</w:t>
      </w:r>
      <w:r>
        <w:rPr>
          <w:rFonts w:ascii="Calibri" w:eastAsia="Calibri" w:hAnsi="Calibri" w:cs="Arial"/>
          <w:color w:val="000000" w:themeColor="text1"/>
          <w:sz w:val="20"/>
          <w:szCs w:val="20"/>
          <w:lang w:eastAsia="en-US"/>
        </w:rPr>
        <w:t xml:space="preserve">iet in beton gegoten aangezien in de huidige realiteit verandering de enige constante is.  Dit plan is een leidraad en verandert mee met de realiteit. </w:t>
      </w:r>
    </w:p>
    <w:p w14:paraId="54855189" w14:textId="77777777" w:rsidR="00776198" w:rsidRDefault="00776198">
      <w:pPr>
        <w:autoSpaceDE w:val="0"/>
        <w:autoSpaceDN w:val="0"/>
        <w:adjustRightInd w:val="0"/>
        <w:rPr>
          <w:rFonts w:ascii="Calibri" w:eastAsia="Calibri" w:hAnsi="Calibri" w:cs="Arial"/>
          <w:color w:val="000000"/>
          <w:sz w:val="20"/>
          <w:lang w:eastAsia="en-US"/>
        </w:rPr>
      </w:pPr>
    </w:p>
    <w:p w14:paraId="1995CDB6" w14:textId="77777777" w:rsidR="00776198" w:rsidRDefault="008E3830">
      <w:pPr>
        <w:autoSpaceDE w:val="0"/>
        <w:autoSpaceDN w:val="0"/>
        <w:adjustRightInd w:val="0"/>
        <w:rPr>
          <w:rFonts w:ascii="Calibri" w:eastAsia="Calibri" w:hAnsi="Calibri" w:cs="Arial"/>
          <w:color w:val="000000"/>
          <w:sz w:val="20"/>
          <w:lang w:eastAsia="en-US"/>
        </w:rPr>
      </w:pPr>
      <w:r>
        <w:rPr>
          <w:rFonts w:ascii="Calibri" w:eastAsia="Calibri" w:hAnsi="Calibri" w:cs="Arial"/>
          <w:color w:val="000000"/>
          <w:sz w:val="20"/>
          <w:lang w:eastAsia="en-US"/>
        </w:rPr>
        <w:t>Waarom een activiteitenplan? In de CAO Primair Onderwijs zijn afspraken vastgelegd over de faciliteiten</w:t>
      </w:r>
      <w:r>
        <w:rPr>
          <w:rFonts w:ascii="Calibri" w:eastAsia="Calibri" w:hAnsi="Calibri" w:cs="Arial"/>
          <w:color w:val="000000"/>
          <w:sz w:val="20"/>
          <w:lang w:eastAsia="en-US"/>
        </w:rPr>
        <w:t xml:space="preserve"> in tijd en over een budget voor de MR. Hieraan is de voorwaarde gekoppeld dat de MR de inzet van deze faciliteiten met een activiteitenplan onderbouwt. </w:t>
      </w:r>
    </w:p>
    <w:p w14:paraId="230189E6" w14:textId="77777777" w:rsidR="00776198" w:rsidRDefault="00776198">
      <w:pPr>
        <w:autoSpaceDE w:val="0"/>
        <w:autoSpaceDN w:val="0"/>
        <w:adjustRightInd w:val="0"/>
        <w:rPr>
          <w:rFonts w:ascii="Calibri" w:eastAsia="Calibri" w:hAnsi="Calibri" w:cs="Arial"/>
          <w:color w:val="000000"/>
          <w:sz w:val="20"/>
          <w:lang w:eastAsia="en-US"/>
        </w:rPr>
      </w:pPr>
    </w:p>
    <w:p w14:paraId="0D13FAAC" w14:textId="77777777" w:rsidR="00776198" w:rsidRDefault="008E3830">
      <w:pPr>
        <w:autoSpaceDE w:val="0"/>
        <w:autoSpaceDN w:val="0"/>
        <w:adjustRightInd w:val="0"/>
        <w:rPr>
          <w:rFonts w:ascii="Calibri" w:eastAsia="Calibri" w:hAnsi="Calibri" w:cs="Arial"/>
          <w:color w:val="000000"/>
          <w:sz w:val="20"/>
          <w:lang w:eastAsia="en-US"/>
        </w:rPr>
      </w:pPr>
      <w:r>
        <w:rPr>
          <w:rFonts w:ascii="Calibri" w:eastAsia="Calibri" w:hAnsi="Calibri" w:cs="Arial"/>
          <w:color w:val="000000"/>
          <w:sz w:val="20"/>
          <w:lang w:eastAsia="en-US"/>
        </w:rPr>
        <w:t xml:space="preserve">Naast het onderbouwen van de faciliteiten die de medezeggenschapsraad nodig heeft, is een activiteitenplan tevens een middel voor de: </w:t>
      </w:r>
    </w:p>
    <w:p w14:paraId="52846237" w14:textId="77777777" w:rsidR="00776198" w:rsidRDefault="00776198">
      <w:pPr>
        <w:autoSpaceDE w:val="0"/>
        <w:autoSpaceDN w:val="0"/>
        <w:adjustRightInd w:val="0"/>
        <w:rPr>
          <w:rFonts w:ascii="Calibri" w:eastAsia="Calibri" w:hAnsi="Calibri" w:cs="Arial"/>
          <w:color w:val="000000"/>
          <w:sz w:val="20"/>
          <w:lang w:eastAsia="en-US"/>
        </w:rPr>
      </w:pPr>
    </w:p>
    <w:p w14:paraId="3BB8A7A1" w14:textId="77777777" w:rsidR="00776198" w:rsidRDefault="008E3830">
      <w:pPr>
        <w:numPr>
          <w:ilvl w:val="0"/>
          <w:numId w:val="31"/>
        </w:numPr>
        <w:autoSpaceDE w:val="0"/>
        <w:autoSpaceDN w:val="0"/>
        <w:adjustRightInd w:val="0"/>
        <w:rPr>
          <w:rFonts w:ascii="Calibri" w:eastAsia="Calibri" w:hAnsi="Calibri" w:cs="Arial"/>
          <w:color w:val="000000"/>
          <w:sz w:val="20"/>
          <w:lang w:eastAsia="en-US"/>
        </w:rPr>
      </w:pPr>
      <w:r>
        <w:rPr>
          <w:rFonts w:ascii="Calibri" w:eastAsia="Calibri" w:hAnsi="Calibri" w:cs="Arial"/>
          <w:color w:val="000000"/>
          <w:sz w:val="20"/>
          <w:lang w:eastAsia="en-US"/>
        </w:rPr>
        <w:t>Interne organisatie van de medezeggenschapsraad: het activiteitenplan geeft de MR-leden een overzicht van wat de MR(-gel</w:t>
      </w:r>
      <w:r>
        <w:rPr>
          <w:rFonts w:ascii="Calibri" w:eastAsia="Calibri" w:hAnsi="Calibri" w:cs="Arial"/>
          <w:color w:val="000000"/>
          <w:sz w:val="20"/>
          <w:lang w:eastAsia="en-US"/>
        </w:rPr>
        <w:t xml:space="preserve">eding) de komende periode gaat doen, wanneer, en door wie. </w:t>
      </w:r>
    </w:p>
    <w:p w14:paraId="3603A88D" w14:textId="77777777" w:rsidR="00776198" w:rsidRDefault="008E3830">
      <w:pPr>
        <w:numPr>
          <w:ilvl w:val="0"/>
          <w:numId w:val="31"/>
        </w:numPr>
        <w:autoSpaceDE w:val="0"/>
        <w:autoSpaceDN w:val="0"/>
        <w:adjustRightInd w:val="0"/>
        <w:rPr>
          <w:rFonts w:ascii="Calibri" w:eastAsia="Calibri" w:hAnsi="Calibri" w:cs="Arial"/>
          <w:color w:val="000000"/>
          <w:sz w:val="20"/>
          <w:lang w:eastAsia="en-US"/>
        </w:rPr>
      </w:pPr>
      <w:r>
        <w:rPr>
          <w:rFonts w:ascii="Calibri" w:eastAsia="Calibri" w:hAnsi="Calibri" w:cs="Arial"/>
          <w:color w:val="000000"/>
          <w:sz w:val="20"/>
          <w:lang w:eastAsia="en-US"/>
        </w:rPr>
        <w:t>Externe organisatie: het biedt de medezeggenschapsraad een instrument voor het informeren en profileren richting de achterban en het bevoegd gezag: wat gaat de MR(-geleding) namens de achterban do</w:t>
      </w:r>
      <w:r>
        <w:rPr>
          <w:rFonts w:ascii="Calibri" w:eastAsia="Calibri" w:hAnsi="Calibri" w:cs="Arial"/>
          <w:color w:val="000000"/>
          <w:sz w:val="20"/>
          <w:lang w:eastAsia="en-US"/>
        </w:rPr>
        <w:t>en? Wat zijn de speerpunten voor de komende periode? Hoe wil de MR(-geleding) het contact met de achterban onderhouden en deze bij de besluitvorming betrekken?</w:t>
      </w:r>
    </w:p>
    <w:p w14:paraId="4565F3A0" w14:textId="77777777" w:rsidR="00776198" w:rsidRDefault="008E3830">
      <w:pPr>
        <w:numPr>
          <w:ilvl w:val="0"/>
          <w:numId w:val="31"/>
        </w:numPr>
        <w:autoSpaceDE w:val="0"/>
        <w:autoSpaceDN w:val="0"/>
        <w:adjustRightInd w:val="0"/>
        <w:rPr>
          <w:rFonts w:ascii="Calibri" w:eastAsia="Calibri" w:hAnsi="Calibri" w:cs="Arial"/>
          <w:color w:val="000000"/>
          <w:sz w:val="20"/>
          <w:lang w:eastAsia="en-US"/>
        </w:rPr>
      </w:pPr>
      <w:r>
        <w:rPr>
          <w:rFonts w:ascii="Calibri" w:eastAsia="Calibri" w:hAnsi="Calibri" w:cs="Arial"/>
          <w:color w:val="000000"/>
          <w:sz w:val="20"/>
          <w:lang w:eastAsia="en-US"/>
        </w:rPr>
        <w:t>Inzet bij het overleg: met een eigen plan trekt de medezeggenschapsraad of geleding een eigen li</w:t>
      </w:r>
      <w:r>
        <w:rPr>
          <w:rFonts w:ascii="Calibri" w:eastAsia="Calibri" w:hAnsi="Calibri" w:cs="Arial"/>
          <w:color w:val="000000"/>
          <w:sz w:val="20"/>
          <w:lang w:eastAsia="en-US"/>
        </w:rPr>
        <w:t xml:space="preserve">jn waardoor deze minder afhankelijk wordt van het bevoegd gezag. Dit komt de positie van de MR ten goede, omdat het bevoegd gezag weet wat het de komende periode van de raad/geleding kan verwachten. </w:t>
      </w:r>
    </w:p>
    <w:p w14:paraId="7340291F" w14:textId="77777777" w:rsidR="00776198" w:rsidRDefault="00776198">
      <w:pPr>
        <w:autoSpaceDE w:val="0"/>
        <w:autoSpaceDN w:val="0"/>
        <w:adjustRightInd w:val="0"/>
        <w:rPr>
          <w:rFonts w:ascii="Arial" w:hAnsi="Arial" w:cs="Arial"/>
        </w:rPr>
      </w:pPr>
    </w:p>
    <w:p w14:paraId="7F768EF5" w14:textId="77777777" w:rsidR="00776198" w:rsidRDefault="008E3830">
      <w:pPr>
        <w:autoSpaceDE w:val="0"/>
        <w:autoSpaceDN w:val="0"/>
        <w:adjustRightInd w:val="0"/>
        <w:rPr>
          <w:rFonts w:ascii="Calibri" w:eastAsia="Calibri" w:hAnsi="Calibri" w:cs="Arial"/>
          <w:b/>
          <w:color w:val="000000"/>
          <w:sz w:val="20"/>
          <w:u w:val="single"/>
          <w:lang w:eastAsia="en-US"/>
        </w:rPr>
      </w:pPr>
      <w:r>
        <w:rPr>
          <w:rFonts w:ascii="Calibri" w:eastAsia="Calibri" w:hAnsi="Calibri" w:cs="Arial"/>
          <w:b/>
          <w:color w:val="000000"/>
          <w:sz w:val="20"/>
          <w:u w:val="single"/>
          <w:lang w:eastAsia="en-US"/>
        </w:rPr>
        <w:t>Faciliteiten</w:t>
      </w:r>
    </w:p>
    <w:p w14:paraId="02574139" w14:textId="77777777" w:rsidR="00776198" w:rsidRDefault="008E3830">
      <w:pPr>
        <w:autoSpaceDE w:val="0"/>
        <w:autoSpaceDN w:val="0"/>
        <w:adjustRightInd w:val="0"/>
        <w:rPr>
          <w:rFonts w:ascii="Calibri" w:eastAsia="Calibri" w:hAnsi="Calibri" w:cs="Arial"/>
          <w:color w:val="000000"/>
          <w:sz w:val="20"/>
          <w:lang w:eastAsia="en-US"/>
        </w:rPr>
      </w:pPr>
      <w:r>
        <w:rPr>
          <w:rFonts w:ascii="Calibri" w:eastAsia="Calibri" w:hAnsi="Calibri" w:cs="Arial"/>
          <w:color w:val="000000"/>
          <w:sz w:val="20"/>
          <w:lang w:eastAsia="en-US"/>
        </w:rPr>
        <w:t xml:space="preserve">Faciliteiten worden toegekend om de </w:t>
      </w:r>
      <w:r>
        <w:rPr>
          <w:rFonts w:ascii="Calibri" w:eastAsia="Calibri" w:hAnsi="Calibri" w:cs="Arial"/>
          <w:color w:val="000000"/>
          <w:sz w:val="20"/>
          <w:lang w:eastAsia="en-US"/>
        </w:rPr>
        <w:t xml:space="preserve">(leden van de) medezeggenschapsraad in staat te stellen het medezeggenschapswerk naar behoren te kunnen verrichten. Deze faciliteiten vallen onder het wettelijke recht op ‘voorzieningen’ en hoeven niet middels het activiteitenplan te worden geclaimd, maar </w:t>
      </w:r>
      <w:r>
        <w:rPr>
          <w:rFonts w:ascii="Calibri" w:eastAsia="Calibri" w:hAnsi="Calibri" w:cs="Arial"/>
          <w:color w:val="000000"/>
          <w:sz w:val="20"/>
          <w:lang w:eastAsia="en-US"/>
        </w:rPr>
        <w:t>wel onderbouwd.</w:t>
      </w:r>
    </w:p>
    <w:p w14:paraId="686DD0B1" w14:textId="77777777" w:rsidR="00776198" w:rsidRDefault="00776198">
      <w:pPr>
        <w:autoSpaceDE w:val="0"/>
        <w:autoSpaceDN w:val="0"/>
        <w:adjustRightInd w:val="0"/>
        <w:rPr>
          <w:rFonts w:ascii="Arial" w:hAnsi="Arial" w:cs="Arial"/>
          <w:b/>
          <w:bCs/>
          <w:lang w:val="nl"/>
        </w:rPr>
      </w:pPr>
    </w:p>
    <w:p w14:paraId="57EBFDDA" w14:textId="77777777" w:rsidR="00776198" w:rsidRDefault="00776198">
      <w:pPr>
        <w:autoSpaceDE w:val="0"/>
        <w:autoSpaceDN w:val="0"/>
        <w:adjustRightInd w:val="0"/>
        <w:rPr>
          <w:rFonts w:ascii="Arial" w:hAnsi="Arial" w:cs="Arial"/>
          <w:b/>
          <w:bCs/>
          <w:lang w:val="nl"/>
        </w:rPr>
      </w:pPr>
    </w:p>
    <w:p w14:paraId="13768617" w14:textId="77777777" w:rsidR="00776198" w:rsidRDefault="00776198">
      <w:pPr>
        <w:autoSpaceDE w:val="0"/>
        <w:autoSpaceDN w:val="0"/>
        <w:adjustRightInd w:val="0"/>
        <w:rPr>
          <w:rFonts w:ascii="Arial" w:hAnsi="Arial" w:cs="Arial"/>
          <w:b/>
          <w:bCs/>
          <w:lang w:val="nl"/>
        </w:rPr>
      </w:pPr>
    </w:p>
    <w:p w14:paraId="4502D76E" w14:textId="77777777" w:rsidR="00776198" w:rsidRDefault="008E3830">
      <w:pPr>
        <w:pStyle w:val="Kop1"/>
        <w:numPr>
          <w:ilvl w:val="0"/>
          <w:numId w:val="22"/>
        </w:numPr>
        <w:spacing w:before="0" w:after="0"/>
        <w:ind w:hanging="470"/>
        <w:rPr>
          <w:rFonts w:ascii="Calibri" w:hAnsi="Calibri" w:cs="Calibri"/>
          <w:color w:val="000080"/>
          <w:sz w:val="20"/>
          <w:szCs w:val="20"/>
        </w:rPr>
      </w:pPr>
      <w:bookmarkStart w:id="5" w:name="_Toc76070465"/>
      <w:r>
        <w:rPr>
          <w:rFonts w:ascii="Calibri" w:hAnsi="Calibri" w:cs="Calibri"/>
          <w:color w:val="000080"/>
          <w:sz w:val="20"/>
          <w:szCs w:val="20"/>
        </w:rPr>
        <w:t>Onze Visie en missie</w:t>
      </w:r>
      <w:bookmarkEnd w:id="5"/>
    </w:p>
    <w:p w14:paraId="190F5DD9" w14:textId="77777777" w:rsidR="00776198" w:rsidRDefault="00776198">
      <w:pPr>
        <w:autoSpaceDE w:val="0"/>
        <w:autoSpaceDN w:val="0"/>
        <w:adjustRightInd w:val="0"/>
        <w:rPr>
          <w:rFonts w:ascii="Arial" w:hAnsi="Arial" w:cs="Arial"/>
          <w:lang w:val="nl"/>
        </w:rPr>
      </w:pPr>
    </w:p>
    <w:p w14:paraId="7D8FFADC" w14:textId="77777777" w:rsidR="00776198" w:rsidRDefault="008E3830">
      <w:pPr>
        <w:rPr>
          <w:rFonts w:ascii="Calibri" w:hAnsi="Calibri" w:cs="Calibri"/>
          <w:sz w:val="20"/>
        </w:rPr>
      </w:pPr>
      <w:r>
        <w:rPr>
          <w:rFonts w:ascii="Calibri" w:hAnsi="Calibri" w:cs="Calibri"/>
          <w:sz w:val="20"/>
        </w:rPr>
        <w:t xml:space="preserve">Visie: Als medezeggenschapsraad, bestaande uit teamleden en ouders, willen wij proactief mede vorm geven aan het beleid op SBO het Mozaïek en het cluster </w:t>
      </w:r>
      <w:proofErr w:type="spellStart"/>
      <w:r>
        <w:rPr>
          <w:rFonts w:ascii="Calibri" w:hAnsi="Calibri" w:cs="Calibri"/>
          <w:sz w:val="20"/>
        </w:rPr>
        <w:t>MaatKRACHT</w:t>
      </w:r>
      <w:proofErr w:type="spellEnd"/>
      <w:r>
        <w:rPr>
          <w:rFonts w:ascii="Calibri" w:hAnsi="Calibri" w:cs="Calibri"/>
          <w:sz w:val="20"/>
        </w:rPr>
        <w:t xml:space="preserve"> en willen wij bijdragen aan het uitvoeren van dit </w:t>
      </w:r>
      <w:r>
        <w:rPr>
          <w:rFonts w:ascii="Calibri" w:hAnsi="Calibri" w:cs="Calibri"/>
          <w:sz w:val="20"/>
        </w:rPr>
        <w:t xml:space="preserve">beleid. </w:t>
      </w:r>
    </w:p>
    <w:p w14:paraId="1797D07F" w14:textId="77777777" w:rsidR="00776198" w:rsidRDefault="00776198">
      <w:pPr>
        <w:rPr>
          <w:rFonts w:ascii="Calibri" w:hAnsi="Calibri" w:cs="Calibri"/>
          <w:sz w:val="20"/>
        </w:rPr>
      </w:pPr>
    </w:p>
    <w:p w14:paraId="3626544E" w14:textId="77777777" w:rsidR="00776198" w:rsidRDefault="008E3830">
      <w:pPr>
        <w:rPr>
          <w:rFonts w:ascii="Calibri" w:hAnsi="Calibri" w:cs="Calibri"/>
          <w:sz w:val="20"/>
        </w:rPr>
      </w:pPr>
      <w:r>
        <w:rPr>
          <w:rFonts w:ascii="Calibri" w:hAnsi="Calibri" w:cs="Calibri"/>
          <w:sz w:val="20"/>
        </w:rPr>
        <w:t>Missie: In gezamenlijk en goed overleg, op basis van argumenten, tussen directie en MR, de visie realiseren, waarbij het uitgangspunt is gelijke behandeling van alle medewerkers en leerlingen.</w:t>
      </w:r>
    </w:p>
    <w:p w14:paraId="777D08B4" w14:textId="77777777" w:rsidR="00776198" w:rsidRDefault="00776198">
      <w:pPr>
        <w:rPr>
          <w:rFonts w:ascii="Calibri" w:hAnsi="Calibri" w:cs="Calibri"/>
          <w:sz w:val="20"/>
        </w:rPr>
      </w:pPr>
    </w:p>
    <w:p w14:paraId="12C3CF77" w14:textId="77777777" w:rsidR="00776198" w:rsidRDefault="008E3830">
      <w:pPr>
        <w:rPr>
          <w:rFonts w:ascii="Calibri" w:hAnsi="Calibri" w:cs="Calibri"/>
          <w:sz w:val="20"/>
        </w:rPr>
      </w:pPr>
      <w:r>
        <w:rPr>
          <w:rFonts w:ascii="Calibri" w:hAnsi="Calibri" w:cs="Calibri"/>
          <w:sz w:val="20"/>
        </w:rPr>
        <w:t xml:space="preserve">Dit doen we door: </w:t>
      </w:r>
    </w:p>
    <w:p w14:paraId="7CFAB542" w14:textId="77777777" w:rsidR="00776198" w:rsidRDefault="008E3830">
      <w:pPr>
        <w:numPr>
          <w:ilvl w:val="0"/>
          <w:numId w:val="33"/>
        </w:numPr>
        <w:rPr>
          <w:rFonts w:ascii="Calibri" w:hAnsi="Calibri" w:cs="Calibri"/>
          <w:sz w:val="20"/>
          <w:szCs w:val="20"/>
        </w:rPr>
      </w:pPr>
      <w:r>
        <w:rPr>
          <w:rFonts w:ascii="Calibri" w:hAnsi="Calibri" w:cs="Calibri"/>
          <w:sz w:val="20"/>
          <w:szCs w:val="20"/>
        </w:rPr>
        <w:t xml:space="preserve">De beleidsvoorstellen van het bestuur/directie te beoordelen, vanuit de wettelijke rechten en plichten die de MR gegeven zijn, gebruik te maken van ons advies-, instemmings-, informatie- en initiatiefrecht. </w:t>
      </w:r>
    </w:p>
    <w:p w14:paraId="3908AB8C" w14:textId="77777777" w:rsidR="00776198" w:rsidRDefault="008E3830">
      <w:pPr>
        <w:numPr>
          <w:ilvl w:val="0"/>
          <w:numId w:val="33"/>
        </w:numPr>
        <w:rPr>
          <w:rFonts w:ascii="Calibri" w:hAnsi="Calibri" w:cs="Calibri"/>
          <w:sz w:val="20"/>
        </w:rPr>
      </w:pPr>
      <w:r>
        <w:rPr>
          <w:rFonts w:ascii="Calibri" w:hAnsi="Calibri" w:cs="Calibri"/>
          <w:sz w:val="20"/>
        </w:rPr>
        <w:t>Actief met onze achterban te communiceren over b</w:t>
      </w:r>
      <w:r>
        <w:rPr>
          <w:rFonts w:ascii="Calibri" w:hAnsi="Calibri" w:cs="Calibri"/>
          <w:sz w:val="20"/>
        </w:rPr>
        <w:t xml:space="preserve">elangrijke ontwikkelingen die het onderwijs op Het Mozaïek beïnvloeden ,zoals dit ook in het Communicatieplan is vastgelegd. </w:t>
      </w:r>
    </w:p>
    <w:p w14:paraId="1CA9FC64" w14:textId="77777777" w:rsidR="00776198" w:rsidRDefault="008E3830">
      <w:pPr>
        <w:numPr>
          <w:ilvl w:val="0"/>
          <w:numId w:val="33"/>
        </w:numPr>
        <w:rPr>
          <w:rFonts w:ascii="Calibri" w:hAnsi="Calibri" w:cs="Calibri"/>
          <w:sz w:val="20"/>
        </w:rPr>
      </w:pPr>
      <w:r>
        <w:rPr>
          <w:rFonts w:ascii="Calibri" w:hAnsi="Calibri" w:cs="Calibri"/>
          <w:sz w:val="20"/>
        </w:rPr>
        <w:t>Een bijdrage te leveren, zowel op lokaal niveau binnen de eigen school, als in de GMR-platform (Gemeenschappelijke Medezeggenschap</w:t>
      </w:r>
      <w:r>
        <w:rPr>
          <w:rFonts w:ascii="Calibri" w:hAnsi="Calibri" w:cs="Calibri"/>
          <w:sz w:val="20"/>
        </w:rPr>
        <w:t xml:space="preserve">sraad). </w:t>
      </w:r>
    </w:p>
    <w:p w14:paraId="40445CB3" w14:textId="77777777" w:rsidR="00776198" w:rsidRDefault="008E3830">
      <w:pPr>
        <w:numPr>
          <w:ilvl w:val="0"/>
          <w:numId w:val="33"/>
        </w:numPr>
        <w:rPr>
          <w:rFonts w:ascii="Calibri" w:hAnsi="Calibri" w:cs="Calibri"/>
          <w:sz w:val="20"/>
        </w:rPr>
      </w:pPr>
      <w:r>
        <w:rPr>
          <w:rFonts w:ascii="Calibri" w:hAnsi="Calibri" w:cs="Calibri"/>
          <w:sz w:val="20"/>
        </w:rPr>
        <w:t xml:space="preserve">Een proactieve houding aan te nemen, gevraagd en ongevraagd advies te geven en bereid zijn om constructief mee te denken over alle zaken aangaande cluster </w:t>
      </w:r>
      <w:proofErr w:type="spellStart"/>
      <w:r>
        <w:rPr>
          <w:rFonts w:ascii="Calibri" w:hAnsi="Calibri" w:cs="Calibri"/>
          <w:sz w:val="20"/>
        </w:rPr>
        <w:t>MaatKRACHT</w:t>
      </w:r>
      <w:proofErr w:type="spellEnd"/>
      <w:r>
        <w:rPr>
          <w:rFonts w:ascii="Calibri" w:hAnsi="Calibri" w:cs="Calibri"/>
          <w:sz w:val="20"/>
        </w:rPr>
        <w:t>. Ook willen we hierin de krachten bundelen samen met de andere MR-leden binnen he</w:t>
      </w:r>
      <w:r>
        <w:rPr>
          <w:rFonts w:ascii="Calibri" w:hAnsi="Calibri" w:cs="Calibri"/>
          <w:sz w:val="20"/>
        </w:rPr>
        <w:t xml:space="preserve">t cluster </w:t>
      </w:r>
      <w:proofErr w:type="spellStart"/>
      <w:r>
        <w:rPr>
          <w:rFonts w:ascii="Calibri" w:hAnsi="Calibri" w:cs="Calibri"/>
          <w:sz w:val="20"/>
        </w:rPr>
        <w:t>MaatKRACHT</w:t>
      </w:r>
      <w:proofErr w:type="spellEnd"/>
      <w:r>
        <w:rPr>
          <w:rFonts w:ascii="Calibri" w:hAnsi="Calibri" w:cs="Calibri"/>
          <w:sz w:val="20"/>
        </w:rPr>
        <w:t>.</w:t>
      </w:r>
    </w:p>
    <w:p w14:paraId="19A506BD" w14:textId="77777777" w:rsidR="00776198" w:rsidRDefault="008E3830">
      <w:pPr>
        <w:rPr>
          <w:rFonts w:ascii="Calibri" w:hAnsi="Calibri" w:cs="Calibri"/>
          <w:b/>
          <w:sz w:val="20"/>
          <w:u w:val="single"/>
        </w:rPr>
      </w:pPr>
      <w:r>
        <w:rPr>
          <w:rFonts w:ascii="Calibri" w:hAnsi="Calibri" w:cs="Calibri"/>
          <w:b/>
          <w:sz w:val="20"/>
          <w:u w:val="single"/>
        </w:rPr>
        <w:lastRenderedPageBreak/>
        <w:t xml:space="preserve">Uitgangspunten </w:t>
      </w:r>
    </w:p>
    <w:p w14:paraId="6B002D9D" w14:textId="77777777" w:rsidR="00776198" w:rsidRDefault="008E3830">
      <w:pPr>
        <w:rPr>
          <w:rFonts w:ascii="Calibri" w:hAnsi="Calibri" w:cs="Calibri"/>
          <w:sz w:val="20"/>
        </w:rPr>
      </w:pPr>
      <w:r>
        <w:rPr>
          <w:rFonts w:ascii="Calibri" w:hAnsi="Calibri" w:cs="Calibri"/>
          <w:sz w:val="20"/>
        </w:rPr>
        <w:t xml:space="preserve">Als uitgangspunten hanteert de MR dat: </w:t>
      </w:r>
    </w:p>
    <w:p w14:paraId="00E2DFA4" w14:textId="77777777" w:rsidR="00776198" w:rsidRDefault="008E3830">
      <w:pPr>
        <w:numPr>
          <w:ilvl w:val="0"/>
          <w:numId w:val="33"/>
        </w:numPr>
        <w:rPr>
          <w:rFonts w:ascii="Calibri" w:hAnsi="Calibri" w:cs="Calibri"/>
          <w:sz w:val="20"/>
        </w:rPr>
      </w:pPr>
      <w:r>
        <w:rPr>
          <w:rFonts w:ascii="Calibri" w:hAnsi="Calibri" w:cs="Calibri"/>
          <w:sz w:val="20"/>
        </w:rPr>
        <w:t>De MR namens ouders en personeel de medezeggenschapsfunctie binnen Het Mozaïek zal invullen.</w:t>
      </w:r>
    </w:p>
    <w:p w14:paraId="1AAA56F2" w14:textId="77777777" w:rsidR="00776198" w:rsidRDefault="008E3830">
      <w:pPr>
        <w:numPr>
          <w:ilvl w:val="0"/>
          <w:numId w:val="33"/>
        </w:numPr>
        <w:rPr>
          <w:rFonts w:ascii="Calibri" w:hAnsi="Calibri" w:cs="Calibri"/>
          <w:sz w:val="20"/>
        </w:rPr>
      </w:pPr>
      <w:r>
        <w:rPr>
          <w:rFonts w:ascii="Calibri" w:hAnsi="Calibri" w:cs="Calibri"/>
          <w:sz w:val="20"/>
        </w:rPr>
        <w:t>De MR niet alleen beleidsvoorstellen van het bestuur/directie wil beoordelen maar daa</w:t>
      </w:r>
      <w:r>
        <w:rPr>
          <w:rFonts w:ascii="Calibri" w:hAnsi="Calibri" w:cs="Calibri"/>
          <w:sz w:val="20"/>
        </w:rPr>
        <w:t>rnaast ook, indien nodig, zelf met ideeën zal komen. De MR kan ook ongevraagd een standpunt kenbaar maken aan het bestuur van de school.</w:t>
      </w:r>
    </w:p>
    <w:p w14:paraId="13D63685" w14:textId="77777777" w:rsidR="00776198" w:rsidRDefault="008E3830">
      <w:pPr>
        <w:numPr>
          <w:ilvl w:val="0"/>
          <w:numId w:val="33"/>
        </w:numPr>
        <w:rPr>
          <w:rFonts w:ascii="Calibri" w:hAnsi="Calibri" w:cs="Calibri"/>
          <w:sz w:val="20"/>
        </w:rPr>
      </w:pPr>
      <w:r>
        <w:rPr>
          <w:rFonts w:ascii="Calibri" w:hAnsi="Calibri" w:cs="Calibri"/>
          <w:sz w:val="20"/>
        </w:rPr>
        <w:t>De MR nauw contact met ouders en leerkrachten wil en open staat voor vragen, opmerkingen en reacties van ouders en leer</w:t>
      </w:r>
      <w:r>
        <w:rPr>
          <w:rFonts w:ascii="Calibri" w:hAnsi="Calibri" w:cs="Calibri"/>
          <w:sz w:val="20"/>
        </w:rPr>
        <w:t xml:space="preserve">krachten. </w:t>
      </w:r>
    </w:p>
    <w:p w14:paraId="1BF63890" w14:textId="77777777" w:rsidR="00776198" w:rsidRDefault="008E3830">
      <w:pPr>
        <w:numPr>
          <w:ilvl w:val="0"/>
          <w:numId w:val="33"/>
        </w:numPr>
        <w:rPr>
          <w:rFonts w:ascii="Calibri" w:hAnsi="Calibri" w:cs="Calibri"/>
          <w:sz w:val="20"/>
        </w:rPr>
      </w:pPr>
      <w:r>
        <w:rPr>
          <w:rFonts w:ascii="Calibri" w:hAnsi="Calibri" w:cs="Calibri"/>
          <w:sz w:val="20"/>
        </w:rPr>
        <w:t xml:space="preserve">De MR, als vertegenwoordiger van leerkrachten en ouders, invloed wil uitoefenen op het beleid dat op school en door het bestuur en schoolleiding wordt gevoerd. </w:t>
      </w:r>
    </w:p>
    <w:p w14:paraId="4FE4BCE6" w14:textId="77777777" w:rsidR="00776198" w:rsidRDefault="008E3830">
      <w:pPr>
        <w:numPr>
          <w:ilvl w:val="0"/>
          <w:numId w:val="33"/>
        </w:numPr>
        <w:rPr>
          <w:rFonts w:ascii="Calibri" w:hAnsi="Calibri" w:cs="Calibri"/>
          <w:sz w:val="20"/>
        </w:rPr>
      </w:pPr>
      <w:r>
        <w:rPr>
          <w:rFonts w:ascii="Calibri" w:hAnsi="Calibri" w:cs="Calibri"/>
          <w:sz w:val="20"/>
        </w:rPr>
        <w:t xml:space="preserve">Ouders of leerkrachten voor individuele zaken contact op kunnen nemen met de MR. De </w:t>
      </w:r>
      <w:r>
        <w:rPr>
          <w:rFonts w:ascii="Calibri" w:hAnsi="Calibri" w:cs="Calibri"/>
          <w:sz w:val="20"/>
        </w:rPr>
        <w:t xml:space="preserve">MR zal dan doorverwijzen naar de juiste persoon binnen de school of binnen </w:t>
      </w:r>
      <w:proofErr w:type="spellStart"/>
      <w:r>
        <w:rPr>
          <w:rFonts w:ascii="Calibri" w:hAnsi="Calibri" w:cs="Calibri"/>
          <w:sz w:val="20"/>
        </w:rPr>
        <w:t>Kindante</w:t>
      </w:r>
      <w:proofErr w:type="spellEnd"/>
      <w:r>
        <w:rPr>
          <w:rFonts w:ascii="Calibri" w:hAnsi="Calibri" w:cs="Calibri"/>
          <w:sz w:val="20"/>
        </w:rPr>
        <w:t>.</w:t>
      </w:r>
    </w:p>
    <w:p w14:paraId="152F97D1" w14:textId="77777777" w:rsidR="00776198" w:rsidRDefault="008E3830">
      <w:pPr>
        <w:numPr>
          <w:ilvl w:val="0"/>
          <w:numId w:val="33"/>
        </w:numPr>
        <w:rPr>
          <w:rFonts w:ascii="Calibri" w:hAnsi="Calibri" w:cs="Calibri"/>
          <w:sz w:val="20"/>
        </w:rPr>
      </w:pPr>
      <w:r>
        <w:rPr>
          <w:rFonts w:ascii="Calibri" w:hAnsi="Calibri" w:cs="Calibri"/>
          <w:sz w:val="20"/>
        </w:rPr>
        <w:t xml:space="preserve">De vergaderingen openbaar zijn, tenzij onderwerpen door de voorzitter en secretaris als vertrouwelijk worden bestempeld. </w:t>
      </w:r>
    </w:p>
    <w:p w14:paraId="5DDFD709" w14:textId="77777777" w:rsidR="00776198" w:rsidRDefault="008E3830">
      <w:pPr>
        <w:numPr>
          <w:ilvl w:val="0"/>
          <w:numId w:val="33"/>
        </w:numPr>
        <w:rPr>
          <w:rFonts w:ascii="Calibri" w:hAnsi="Calibri" w:cs="Calibri"/>
          <w:sz w:val="20"/>
        </w:rPr>
      </w:pPr>
      <w:r>
        <w:rPr>
          <w:rFonts w:ascii="Calibri" w:hAnsi="Calibri" w:cs="Calibri"/>
          <w:sz w:val="20"/>
        </w:rPr>
        <w:t>De vergaderdata voor de MR tijdens de eerste bije</w:t>
      </w:r>
      <w:r>
        <w:rPr>
          <w:rFonts w:ascii="Calibri" w:hAnsi="Calibri" w:cs="Calibri"/>
          <w:sz w:val="20"/>
        </w:rPr>
        <w:t>enkomst van het schooljaar worden vastgesteld. Behoudens eventuele extra ingelaste vergaderingen.</w:t>
      </w:r>
    </w:p>
    <w:p w14:paraId="6F495141" w14:textId="77777777" w:rsidR="00776198" w:rsidRDefault="008E3830">
      <w:pPr>
        <w:numPr>
          <w:ilvl w:val="0"/>
          <w:numId w:val="33"/>
        </w:numPr>
        <w:rPr>
          <w:rFonts w:ascii="Calibri" w:hAnsi="Calibri" w:cs="Calibri"/>
          <w:sz w:val="20"/>
        </w:rPr>
      </w:pPr>
      <w:r>
        <w:rPr>
          <w:rFonts w:ascii="Calibri" w:hAnsi="Calibri" w:cs="Calibri"/>
          <w:sz w:val="20"/>
        </w:rPr>
        <w:t>De MR contacten onderhoudt met diverse partijen.</w:t>
      </w:r>
      <w:r>
        <w:rPr>
          <w:rFonts w:ascii="Calibri" w:hAnsi="Calibri" w:cs="Calibri"/>
          <w:sz w:val="20"/>
        </w:rPr>
        <w:br/>
      </w:r>
    </w:p>
    <w:p w14:paraId="6ABF1469" w14:textId="77777777" w:rsidR="00776198" w:rsidRDefault="008E3830">
      <w:pPr>
        <w:rPr>
          <w:rFonts w:ascii="Calibri" w:hAnsi="Calibri" w:cs="Calibri"/>
          <w:b/>
          <w:sz w:val="20"/>
          <w:u w:val="single"/>
        </w:rPr>
      </w:pPr>
      <w:r>
        <w:rPr>
          <w:rFonts w:ascii="Calibri" w:hAnsi="Calibri" w:cs="Calibri"/>
          <w:b/>
          <w:sz w:val="20"/>
          <w:u w:val="single"/>
        </w:rPr>
        <w:t>Kernwoorden</w:t>
      </w:r>
    </w:p>
    <w:p w14:paraId="3F7EEC44" w14:textId="77777777" w:rsidR="00776198" w:rsidRDefault="008E3830">
      <w:pPr>
        <w:rPr>
          <w:rFonts w:ascii="Calibri" w:hAnsi="Calibri" w:cs="Calibri"/>
          <w:sz w:val="20"/>
        </w:rPr>
      </w:pPr>
      <w:r>
        <w:rPr>
          <w:rFonts w:ascii="Calibri" w:hAnsi="Calibri" w:cs="Calibri"/>
          <w:sz w:val="20"/>
        </w:rPr>
        <w:t xml:space="preserve">Kernwoorden voor onze MR zijn: constructief luisteren, kritisch toetsen, strategisch en tactisch meedenken, collegiaal, innovatief, transparant, deskundig en doordacht. </w:t>
      </w:r>
    </w:p>
    <w:p w14:paraId="033ACAAB" w14:textId="77777777" w:rsidR="00776198" w:rsidRDefault="00776198">
      <w:pPr>
        <w:autoSpaceDE w:val="0"/>
        <w:autoSpaceDN w:val="0"/>
        <w:adjustRightInd w:val="0"/>
        <w:rPr>
          <w:rFonts w:ascii="Arial" w:hAnsi="Arial" w:cs="Arial"/>
          <w:iCs/>
          <w:sz w:val="22"/>
          <w:szCs w:val="20"/>
          <w:lang w:val="nl"/>
        </w:rPr>
      </w:pPr>
    </w:p>
    <w:p w14:paraId="017DAD0F" w14:textId="77777777" w:rsidR="00776198" w:rsidRDefault="00776198">
      <w:pPr>
        <w:autoSpaceDE w:val="0"/>
        <w:autoSpaceDN w:val="0"/>
        <w:adjustRightInd w:val="0"/>
        <w:rPr>
          <w:rFonts w:ascii="Arial" w:hAnsi="Arial" w:cs="Arial"/>
          <w:iCs/>
          <w:sz w:val="22"/>
          <w:szCs w:val="20"/>
          <w:lang w:val="nl"/>
        </w:rPr>
      </w:pPr>
    </w:p>
    <w:p w14:paraId="4D64CF00" w14:textId="77777777" w:rsidR="00776198" w:rsidRDefault="008E3830">
      <w:pPr>
        <w:pStyle w:val="Kop1"/>
        <w:numPr>
          <w:ilvl w:val="0"/>
          <w:numId w:val="22"/>
        </w:numPr>
        <w:autoSpaceDE w:val="0"/>
        <w:autoSpaceDN w:val="0"/>
        <w:adjustRightInd w:val="0"/>
        <w:spacing w:before="0" w:after="0"/>
        <w:ind w:hanging="470"/>
        <w:rPr>
          <w:iCs/>
          <w:sz w:val="22"/>
          <w:szCs w:val="20"/>
        </w:rPr>
      </w:pPr>
      <w:bookmarkStart w:id="6" w:name="_Toc76070466"/>
      <w:r>
        <w:rPr>
          <w:rFonts w:ascii="Calibri" w:hAnsi="Calibri" w:cs="Calibri"/>
          <w:color w:val="000080"/>
          <w:sz w:val="20"/>
          <w:szCs w:val="20"/>
        </w:rPr>
        <w:t>Samenstelling en taakverdeling van de MR</w:t>
      </w:r>
      <w:bookmarkEnd w:id="6"/>
    </w:p>
    <w:p w14:paraId="2F660677" w14:textId="77777777" w:rsidR="00776198" w:rsidRDefault="00776198">
      <w:pPr>
        <w:autoSpaceDE w:val="0"/>
        <w:autoSpaceDN w:val="0"/>
        <w:adjustRightInd w:val="0"/>
        <w:rPr>
          <w:rFonts w:ascii="Arial" w:hAnsi="Arial" w:cs="Arial"/>
          <w:i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308"/>
        <w:gridCol w:w="1909"/>
        <w:gridCol w:w="3132"/>
      </w:tblGrid>
      <w:tr w:rsidR="00776198" w14:paraId="09D2AAE0" w14:textId="77777777">
        <w:tc>
          <w:tcPr>
            <w:tcW w:w="1510" w:type="dxa"/>
            <w:tcBorders>
              <w:top w:val="single" w:sz="4" w:space="0" w:color="auto"/>
              <w:left w:val="single" w:sz="4" w:space="0" w:color="auto"/>
              <w:bottom w:val="single" w:sz="4" w:space="0" w:color="auto"/>
              <w:right w:val="single" w:sz="4" w:space="0" w:color="auto"/>
            </w:tcBorders>
            <w:hideMark/>
          </w:tcPr>
          <w:p w14:paraId="7812D74C" w14:textId="77777777" w:rsidR="00776198" w:rsidRDefault="008E3830">
            <w:pPr>
              <w:autoSpaceDE w:val="0"/>
              <w:autoSpaceDN w:val="0"/>
              <w:adjustRightInd w:val="0"/>
              <w:jc w:val="center"/>
              <w:rPr>
                <w:rFonts w:ascii="Calibri" w:hAnsi="Calibri" w:cs="Calibri"/>
                <w:b/>
                <w:bCs/>
                <w:color w:val="000000"/>
                <w:sz w:val="20"/>
              </w:rPr>
            </w:pPr>
            <w:r>
              <w:rPr>
                <w:rFonts w:ascii="Calibri" w:hAnsi="Calibri" w:cs="Calibri"/>
                <w:b/>
                <w:bCs/>
                <w:color w:val="000000"/>
                <w:sz w:val="20"/>
              </w:rPr>
              <w:t>Geleding</w:t>
            </w:r>
          </w:p>
        </w:tc>
        <w:tc>
          <w:tcPr>
            <w:tcW w:w="2308" w:type="dxa"/>
            <w:tcBorders>
              <w:top w:val="single" w:sz="4" w:space="0" w:color="auto"/>
              <w:left w:val="single" w:sz="4" w:space="0" w:color="auto"/>
              <w:bottom w:val="single" w:sz="4" w:space="0" w:color="auto"/>
              <w:right w:val="single" w:sz="4" w:space="0" w:color="auto"/>
            </w:tcBorders>
            <w:hideMark/>
          </w:tcPr>
          <w:p w14:paraId="05DA772C" w14:textId="77777777" w:rsidR="00776198" w:rsidRDefault="008E3830">
            <w:pPr>
              <w:autoSpaceDE w:val="0"/>
              <w:autoSpaceDN w:val="0"/>
              <w:adjustRightInd w:val="0"/>
              <w:jc w:val="center"/>
              <w:rPr>
                <w:rFonts w:ascii="Calibri" w:hAnsi="Calibri" w:cs="Calibri"/>
                <w:b/>
                <w:bCs/>
                <w:color w:val="000000"/>
                <w:sz w:val="20"/>
              </w:rPr>
            </w:pPr>
            <w:r>
              <w:rPr>
                <w:rFonts w:ascii="Calibri" w:hAnsi="Calibri" w:cs="Calibri"/>
                <w:b/>
                <w:bCs/>
                <w:color w:val="000000"/>
                <w:sz w:val="20"/>
              </w:rPr>
              <w:t>Naam</w:t>
            </w:r>
          </w:p>
        </w:tc>
        <w:tc>
          <w:tcPr>
            <w:tcW w:w="1909" w:type="dxa"/>
            <w:tcBorders>
              <w:top w:val="single" w:sz="4" w:space="0" w:color="auto"/>
              <w:left w:val="single" w:sz="4" w:space="0" w:color="auto"/>
              <w:bottom w:val="single" w:sz="4" w:space="0" w:color="auto"/>
              <w:right w:val="single" w:sz="4" w:space="0" w:color="auto"/>
            </w:tcBorders>
            <w:hideMark/>
          </w:tcPr>
          <w:p w14:paraId="291A9081" w14:textId="77777777" w:rsidR="00776198" w:rsidRDefault="008E3830">
            <w:pPr>
              <w:autoSpaceDE w:val="0"/>
              <w:autoSpaceDN w:val="0"/>
              <w:adjustRightInd w:val="0"/>
              <w:jc w:val="center"/>
              <w:rPr>
                <w:rFonts w:ascii="Calibri" w:hAnsi="Calibri" w:cs="Calibri"/>
                <w:b/>
                <w:bCs/>
                <w:color w:val="000000"/>
                <w:sz w:val="20"/>
              </w:rPr>
            </w:pPr>
            <w:r>
              <w:rPr>
                <w:rFonts w:ascii="Calibri" w:hAnsi="Calibri" w:cs="Calibri"/>
                <w:b/>
                <w:bCs/>
                <w:color w:val="000000"/>
                <w:sz w:val="20"/>
              </w:rPr>
              <w:t>Lid sinds</w:t>
            </w:r>
          </w:p>
        </w:tc>
        <w:tc>
          <w:tcPr>
            <w:tcW w:w="3132" w:type="dxa"/>
            <w:tcBorders>
              <w:top w:val="single" w:sz="4" w:space="0" w:color="auto"/>
              <w:left w:val="single" w:sz="4" w:space="0" w:color="auto"/>
              <w:bottom w:val="single" w:sz="4" w:space="0" w:color="auto"/>
              <w:right w:val="single" w:sz="4" w:space="0" w:color="auto"/>
            </w:tcBorders>
            <w:hideMark/>
          </w:tcPr>
          <w:p w14:paraId="7B265D35" w14:textId="77777777" w:rsidR="00776198" w:rsidRDefault="008E3830">
            <w:pPr>
              <w:autoSpaceDE w:val="0"/>
              <w:autoSpaceDN w:val="0"/>
              <w:adjustRightInd w:val="0"/>
              <w:jc w:val="center"/>
              <w:rPr>
                <w:rFonts w:ascii="Calibri" w:hAnsi="Calibri" w:cs="Calibri"/>
                <w:b/>
                <w:bCs/>
                <w:color w:val="000000"/>
                <w:sz w:val="20"/>
              </w:rPr>
            </w:pPr>
            <w:r>
              <w:rPr>
                <w:rFonts w:ascii="Calibri" w:hAnsi="Calibri" w:cs="Calibri"/>
                <w:b/>
                <w:bCs/>
                <w:color w:val="000000"/>
                <w:sz w:val="20"/>
              </w:rPr>
              <w:t>Rol</w:t>
            </w:r>
          </w:p>
        </w:tc>
      </w:tr>
      <w:tr w:rsidR="00776198" w14:paraId="3700ADCE" w14:textId="77777777">
        <w:tc>
          <w:tcPr>
            <w:tcW w:w="1510" w:type="dxa"/>
            <w:tcBorders>
              <w:top w:val="single" w:sz="4" w:space="0" w:color="auto"/>
              <w:left w:val="single" w:sz="4" w:space="0" w:color="auto"/>
              <w:bottom w:val="single" w:sz="4" w:space="0" w:color="auto"/>
              <w:right w:val="single" w:sz="4" w:space="0" w:color="auto"/>
            </w:tcBorders>
            <w:hideMark/>
          </w:tcPr>
          <w:p w14:paraId="71F20726"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Personeel</w:t>
            </w:r>
          </w:p>
        </w:tc>
        <w:tc>
          <w:tcPr>
            <w:tcW w:w="2308" w:type="dxa"/>
            <w:tcBorders>
              <w:top w:val="single" w:sz="4" w:space="0" w:color="auto"/>
              <w:left w:val="single" w:sz="4" w:space="0" w:color="auto"/>
              <w:bottom w:val="single" w:sz="4" w:space="0" w:color="auto"/>
              <w:right w:val="single" w:sz="4" w:space="0" w:color="auto"/>
            </w:tcBorders>
            <w:hideMark/>
          </w:tcPr>
          <w:p w14:paraId="6D092A59" w14:textId="77777777" w:rsidR="00776198" w:rsidRDefault="008E3830">
            <w:pPr>
              <w:autoSpaceDE w:val="0"/>
              <w:autoSpaceDN w:val="0"/>
              <w:adjustRightInd w:val="0"/>
              <w:jc w:val="center"/>
              <w:rPr>
                <w:rFonts w:ascii="Calibri" w:hAnsi="Calibri" w:cs="Calibri"/>
                <w:color w:val="000000"/>
                <w:sz w:val="20"/>
              </w:rPr>
            </w:pPr>
            <w:proofErr w:type="spellStart"/>
            <w:r>
              <w:rPr>
                <w:rFonts w:ascii="Calibri" w:hAnsi="Calibri" w:cs="Calibri"/>
                <w:color w:val="000000"/>
                <w:sz w:val="20"/>
              </w:rPr>
              <w:t>Goyka</w:t>
            </w:r>
            <w:proofErr w:type="spellEnd"/>
            <w:r>
              <w:rPr>
                <w:rFonts w:ascii="Calibri" w:hAnsi="Calibri" w:cs="Calibri"/>
                <w:color w:val="000000"/>
                <w:sz w:val="20"/>
              </w:rPr>
              <w:t xml:space="preserve"> Wolter</w:t>
            </w:r>
          </w:p>
        </w:tc>
        <w:tc>
          <w:tcPr>
            <w:tcW w:w="1909" w:type="dxa"/>
            <w:tcBorders>
              <w:top w:val="single" w:sz="4" w:space="0" w:color="auto"/>
              <w:left w:val="single" w:sz="4" w:space="0" w:color="auto"/>
              <w:bottom w:val="single" w:sz="4" w:space="0" w:color="auto"/>
              <w:right w:val="single" w:sz="4" w:space="0" w:color="auto"/>
            </w:tcBorders>
            <w:hideMark/>
          </w:tcPr>
          <w:p w14:paraId="13AA87C1"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 xml:space="preserve"> April 2019</w:t>
            </w:r>
          </w:p>
        </w:tc>
        <w:tc>
          <w:tcPr>
            <w:tcW w:w="3132" w:type="dxa"/>
            <w:tcBorders>
              <w:top w:val="single" w:sz="4" w:space="0" w:color="auto"/>
              <w:left w:val="single" w:sz="4" w:space="0" w:color="auto"/>
              <w:bottom w:val="single" w:sz="4" w:space="0" w:color="auto"/>
              <w:right w:val="single" w:sz="4" w:space="0" w:color="auto"/>
            </w:tcBorders>
          </w:tcPr>
          <w:p w14:paraId="1026AE7D" w14:textId="77777777" w:rsidR="00776198" w:rsidRDefault="008E3830">
            <w:pPr>
              <w:autoSpaceDE w:val="0"/>
              <w:autoSpaceDN w:val="0"/>
              <w:adjustRightInd w:val="0"/>
              <w:jc w:val="center"/>
              <w:rPr>
                <w:rFonts w:ascii="Calibri" w:hAnsi="Calibri" w:cs="Calibri"/>
                <w:color w:val="000000"/>
                <w:sz w:val="20"/>
              </w:rPr>
            </w:pPr>
            <w:proofErr w:type="spellStart"/>
            <w:r>
              <w:rPr>
                <w:rFonts w:ascii="Calibri" w:hAnsi="Calibri" w:cs="Calibri"/>
                <w:color w:val="000000"/>
                <w:sz w:val="20"/>
              </w:rPr>
              <w:t>n.t.b</w:t>
            </w:r>
            <w:proofErr w:type="spellEnd"/>
            <w:r>
              <w:rPr>
                <w:rFonts w:ascii="Calibri" w:hAnsi="Calibri" w:cs="Calibri"/>
                <w:color w:val="000000"/>
                <w:sz w:val="20"/>
              </w:rPr>
              <w:t>.</w:t>
            </w:r>
          </w:p>
        </w:tc>
      </w:tr>
      <w:tr w:rsidR="00776198" w14:paraId="1EDE692D" w14:textId="77777777">
        <w:tc>
          <w:tcPr>
            <w:tcW w:w="1510" w:type="dxa"/>
            <w:tcBorders>
              <w:top w:val="single" w:sz="4" w:space="0" w:color="auto"/>
              <w:left w:val="single" w:sz="4" w:space="0" w:color="auto"/>
              <w:bottom w:val="single" w:sz="4" w:space="0" w:color="auto"/>
              <w:right w:val="single" w:sz="4" w:space="0" w:color="auto"/>
            </w:tcBorders>
            <w:hideMark/>
          </w:tcPr>
          <w:p w14:paraId="30187AC0"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Personeel</w:t>
            </w:r>
          </w:p>
        </w:tc>
        <w:tc>
          <w:tcPr>
            <w:tcW w:w="2308" w:type="dxa"/>
            <w:tcBorders>
              <w:top w:val="single" w:sz="4" w:space="0" w:color="auto"/>
              <w:left w:val="single" w:sz="4" w:space="0" w:color="auto"/>
              <w:bottom w:val="single" w:sz="4" w:space="0" w:color="auto"/>
              <w:right w:val="single" w:sz="4" w:space="0" w:color="auto"/>
            </w:tcBorders>
            <w:hideMark/>
          </w:tcPr>
          <w:p w14:paraId="3629D318"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Romy Vanderbroeck</w:t>
            </w:r>
          </w:p>
        </w:tc>
        <w:tc>
          <w:tcPr>
            <w:tcW w:w="1909" w:type="dxa"/>
            <w:tcBorders>
              <w:top w:val="single" w:sz="4" w:space="0" w:color="auto"/>
              <w:left w:val="single" w:sz="4" w:space="0" w:color="auto"/>
              <w:bottom w:val="single" w:sz="4" w:space="0" w:color="auto"/>
              <w:right w:val="single" w:sz="4" w:space="0" w:color="auto"/>
            </w:tcBorders>
            <w:hideMark/>
          </w:tcPr>
          <w:p w14:paraId="7D941429"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2018</w:t>
            </w:r>
          </w:p>
        </w:tc>
        <w:tc>
          <w:tcPr>
            <w:tcW w:w="3132" w:type="dxa"/>
            <w:tcBorders>
              <w:top w:val="single" w:sz="4" w:space="0" w:color="auto"/>
              <w:left w:val="single" w:sz="4" w:space="0" w:color="auto"/>
              <w:bottom w:val="single" w:sz="4" w:space="0" w:color="auto"/>
              <w:right w:val="single" w:sz="4" w:space="0" w:color="auto"/>
            </w:tcBorders>
          </w:tcPr>
          <w:p w14:paraId="34D65DEF" w14:textId="77777777" w:rsidR="00776198" w:rsidRDefault="008E3830">
            <w:pPr>
              <w:autoSpaceDE w:val="0"/>
              <w:autoSpaceDN w:val="0"/>
              <w:adjustRightInd w:val="0"/>
              <w:jc w:val="center"/>
              <w:rPr>
                <w:rFonts w:ascii="Calibri" w:hAnsi="Calibri" w:cs="Calibri"/>
                <w:color w:val="000000"/>
                <w:sz w:val="20"/>
              </w:rPr>
            </w:pPr>
            <w:proofErr w:type="spellStart"/>
            <w:r>
              <w:rPr>
                <w:rFonts w:ascii="Calibri" w:hAnsi="Calibri" w:cs="Calibri"/>
                <w:color w:val="000000"/>
                <w:sz w:val="20"/>
              </w:rPr>
              <w:t>n.t.b</w:t>
            </w:r>
            <w:proofErr w:type="spellEnd"/>
            <w:r>
              <w:rPr>
                <w:rFonts w:ascii="Calibri" w:hAnsi="Calibri" w:cs="Calibri"/>
                <w:color w:val="000000"/>
                <w:sz w:val="20"/>
              </w:rPr>
              <w:t>.</w:t>
            </w:r>
          </w:p>
        </w:tc>
      </w:tr>
      <w:tr w:rsidR="00776198" w14:paraId="7DDD4A7B" w14:textId="77777777">
        <w:tc>
          <w:tcPr>
            <w:tcW w:w="1510" w:type="dxa"/>
            <w:tcBorders>
              <w:top w:val="single" w:sz="4" w:space="0" w:color="auto"/>
              <w:left w:val="single" w:sz="4" w:space="0" w:color="auto"/>
              <w:bottom w:val="single" w:sz="4" w:space="0" w:color="auto"/>
              <w:right w:val="single" w:sz="4" w:space="0" w:color="auto"/>
            </w:tcBorders>
            <w:hideMark/>
          </w:tcPr>
          <w:p w14:paraId="5575A489"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Ouders</w:t>
            </w:r>
          </w:p>
        </w:tc>
        <w:tc>
          <w:tcPr>
            <w:tcW w:w="2308" w:type="dxa"/>
            <w:tcBorders>
              <w:top w:val="single" w:sz="4" w:space="0" w:color="auto"/>
              <w:left w:val="single" w:sz="4" w:space="0" w:color="auto"/>
              <w:bottom w:val="single" w:sz="4" w:space="0" w:color="auto"/>
              <w:right w:val="single" w:sz="4" w:space="0" w:color="auto"/>
            </w:tcBorders>
            <w:hideMark/>
          </w:tcPr>
          <w:p w14:paraId="1D35F6A9" w14:textId="77777777" w:rsidR="00776198" w:rsidRDefault="008E3830">
            <w:pPr>
              <w:autoSpaceDE w:val="0"/>
              <w:autoSpaceDN w:val="0"/>
              <w:adjustRightInd w:val="0"/>
              <w:jc w:val="center"/>
              <w:rPr>
                <w:rFonts w:ascii="Calibri" w:hAnsi="Calibri" w:cs="Calibri"/>
                <w:color w:val="000000"/>
                <w:sz w:val="20"/>
              </w:rPr>
            </w:pPr>
            <w:proofErr w:type="spellStart"/>
            <w:r>
              <w:rPr>
                <w:rFonts w:ascii="Calibri" w:hAnsi="Calibri" w:cs="Calibri"/>
                <w:color w:val="000000"/>
                <w:sz w:val="20"/>
              </w:rPr>
              <w:t>Rosi</w:t>
            </w:r>
            <w:proofErr w:type="spellEnd"/>
            <w:r>
              <w:rPr>
                <w:rFonts w:ascii="Calibri" w:hAnsi="Calibri" w:cs="Calibri"/>
                <w:color w:val="000000"/>
                <w:sz w:val="20"/>
              </w:rPr>
              <w:t xml:space="preserve"> </w:t>
            </w:r>
            <w:proofErr w:type="spellStart"/>
            <w:r>
              <w:rPr>
                <w:rFonts w:ascii="Calibri" w:hAnsi="Calibri" w:cs="Calibri"/>
                <w:color w:val="000000"/>
                <w:sz w:val="20"/>
              </w:rPr>
              <w:t>Reubsaet</w:t>
            </w:r>
            <w:proofErr w:type="spellEnd"/>
          </w:p>
        </w:tc>
        <w:tc>
          <w:tcPr>
            <w:tcW w:w="1909" w:type="dxa"/>
            <w:tcBorders>
              <w:top w:val="single" w:sz="4" w:space="0" w:color="auto"/>
              <w:left w:val="single" w:sz="4" w:space="0" w:color="auto"/>
              <w:bottom w:val="single" w:sz="4" w:space="0" w:color="auto"/>
              <w:right w:val="single" w:sz="4" w:space="0" w:color="auto"/>
            </w:tcBorders>
            <w:hideMark/>
          </w:tcPr>
          <w:p w14:paraId="3A447189"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April 2021</w:t>
            </w:r>
          </w:p>
        </w:tc>
        <w:tc>
          <w:tcPr>
            <w:tcW w:w="3132" w:type="dxa"/>
            <w:tcBorders>
              <w:top w:val="single" w:sz="4" w:space="0" w:color="auto"/>
              <w:left w:val="single" w:sz="4" w:space="0" w:color="auto"/>
              <w:bottom w:val="single" w:sz="4" w:space="0" w:color="auto"/>
              <w:right w:val="single" w:sz="4" w:space="0" w:color="auto"/>
            </w:tcBorders>
          </w:tcPr>
          <w:p w14:paraId="6EC45AD3" w14:textId="77777777" w:rsidR="00776198" w:rsidRDefault="008E3830">
            <w:pPr>
              <w:autoSpaceDE w:val="0"/>
              <w:autoSpaceDN w:val="0"/>
              <w:adjustRightInd w:val="0"/>
              <w:jc w:val="center"/>
              <w:rPr>
                <w:rFonts w:ascii="Calibri" w:hAnsi="Calibri" w:cs="Calibri"/>
                <w:color w:val="000000"/>
                <w:sz w:val="20"/>
              </w:rPr>
            </w:pPr>
            <w:proofErr w:type="spellStart"/>
            <w:r>
              <w:rPr>
                <w:rFonts w:ascii="Calibri" w:hAnsi="Calibri" w:cs="Calibri"/>
                <w:color w:val="000000"/>
                <w:sz w:val="20"/>
              </w:rPr>
              <w:t>n.t.b</w:t>
            </w:r>
            <w:proofErr w:type="spellEnd"/>
            <w:r>
              <w:rPr>
                <w:rFonts w:ascii="Calibri" w:hAnsi="Calibri" w:cs="Calibri"/>
                <w:color w:val="000000"/>
                <w:sz w:val="20"/>
              </w:rPr>
              <w:t>.</w:t>
            </w:r>
          </w:p>
        </w:tc>
      </w:tr>
      <w:tr w:rsidR="00776198" w14:paraId="01146BA6" w14:textId="77777777">
        <w:tc>
          <w:tcPr>
            <w:tcW w:w="1510" w:type="dxa"/>
            <w:tcBorders>
              <w:top w:val="single" w:sz="4" w:space="0" w:color="auto"/>
              <w:left w:val="single" w:sz="4" w:space="0" w:color="auto"/>
              <w:bottom w:val="single" w:sz="4" w:space="0" w:color="auto"/>
              <w:right w:val="single" w:sz="4" w:space="0" w:color="auto"/>
            </w:tcBorders>
            <w:hideMark/>
          </w:tcPr>
          <w:p w14:paraId="2D7F5E60"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Ouders</w:t>
            </w:r>
          </w:p>
        </w:tc>
        <w:tc>
          <w:tcPr>
            <w:tcW w:w="2308" w:type="dxa"/>
            <w:tcBorders>
              <w:top w:val="single" w:sz="4" w:space="0" w:color="auto"/>
              <w:left w:val="single" w:sz="4" w:space="0" w:color="auto"/>
              <w:bottom w:val="single" w:sz="4" w:space="0" w:color="auto"/>
              <w:right w:val="single" w:sz="4" w:space="0" w:color="auto"/>
            </w:tcBorders>
            <w:hideMark/>
          </w:tcPr>
          <w:p w14:paraId="0A544EF0"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 xml:space="preserve">Tamara </w:t>
            </w:r>
            <w:proofErr w:type="spellStart"/>
            <w:r>
              <w:rPr>
                <w:rFonts w:ascii="Calibri" w:hAnsi="Calibri" w:cs="Calibri"/>
                <w:color w:val="000000"/>
                <w:sz w:val="20"/>
              </w:rPr>
              <w:t>Nussy</w:t>
            </w:r>
            <w:proofErr w:type="spellEnd"/>
          </w:p>
        </w:tc>
        <w:tc>
          <w:tcPr>
            <w:tcW w:w="1909" w:type="dxa"/>
            <w:tcBorders>
              <w:top w:val="single" w:sz="4" w:space="0" w:color="auto"/>
              <w:left w:val="single" w:sz="4" w:space="0" w:color="auto"/>
              <w:bottom w:val="single" w:sz="4" w:space="0" w:color="auto"/>
              <w:right w:val="single" w:sz="4" w:space="0" w:color="auto"/>
            </w:tcBorders>
            <w:hideMark/>
          </w:tcPr>
          <w:p w14:paraId="5F64FA4B"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Aug 2021</w:t>
            </w:r>
          </w:p>
        </w:tc>
        <w:tc>
          <w:tcPr>
            <w:tcW w:w="3132" w:type="dxa"/>
            <w:tcBorders>
              <w:top w:val="single" w:sz="4" w:space="0" w:color="auto"/>
              <w:left w:val="single" w:sz="4" w:space="0" w:color="auto"/>
              <w:bottom w:val="single" w:sz="4" w:space="0" w:color="auto"/>
              <w:right w:val="single" w:sz="4" w:space="0" w:color="auto"/>
            </w:tcBorders>
          </w:tcPr>
          <w:p w14:paraId="3FE2F66C" w14:textId="77777777" w:rsidR="00776198" w:rsidRDefault="008E3830">
            <w:pPr>
              <w:autoSpaceDE w:val="0"/>
              <w:autoSpaceDN w:val="0"/>
              <w:adjustRightInd w:val="0"/>
              <w:jc w:val="center"/>
              <w:rPr>
                <w:rFonts w:ascii="Calibri" w:hAnsi="Calibri" w:cs="Calibri"/>
                <w:color w:val="000000"/>
                <w:sz w:val="20"/>
              </w:rPr>
            </w:pPr>
            <w:proofErr w:type="spellStart"/>
            <w:r>
              <w:rPr>
                <w:rFonts w:ascii="Calibri" w:hAnsi="Calibri" w:cs="Calibri"/>
                <w:color w:val="000000"/>
                <w:sz w:val="20"/>
              </w:rPr>
              <w:t>n.t.b</w:t>
            </w:r>
            <w:proofErr w:type="spellEnd"/>
            <w:r>
              <w:rPr>
                <w:rFonts w:ascii="Calibri" w:hAnsi="Calibri" w:cs="Calibri"/>
                <w:color w:val="000000"/>
                <w:sz w:val="20"/>
              </w:rPr>
              <w:t>.</w:t>
            </w:r>
          </w:p>
        </w:tc>
      </w:tr>
    </w:tbl>
    <w:p w14:paraId="07726DB0" w14:textId="77777777" w:rsidR="00776198" w:rsidRDefault="00776198">
      <w:pPr>
        <w:rPr>
          <w:rFonts w:ascii="Arial" w:hAnsi="Arial" w:cs="Arial"/>
          <w:color w:val="0070C0"/>
          <w:sz w:val="22"/>
          <w:szCs w:val="22"/>
        </w:rPr>
      </w:pPr>
    </w:p>
    <w:p w14:paraId="4BE6BD1F" w14:textId="77777777" w:rsidR="00776198" w:rsidRDefault="008E3830">
      <w:pPr>
        <w:rPr>
          <w:rFonts w:asciiTheme="minorHAnsi" w:hAnsiTheme="minorHAnsi" w:cstheme="minorHAnsi"/>
          <w:sz w:val="20"/>
          <w:szCs w:val="20"/>
        </w:rPr>
      </w:pPr>
      <w:r>
        <w:rPr>
          <w:rFonts w:asciiTheme="minorHAnsi" w:hAnsiTheme="minorHAnsi" w:cstheme="minorHAnsi"/>
          <w:sz w:val="20"/>
          <w:szCs w:val="20"/>
        </w:rPr>
        <w:t xml:space="preserve">Aan het einde van schooljaar 2020-2021 is een nieuw OMR-lid toegetreden en vanaf </w:t>
      </w:r>
      <w:r>
        <w:rPr>
          <w:rFonts w:asciiTheme="minorHAnsi" w:hAnsiTheme="minorHAnsi" w:cstheme="minorHAnsi"/>
          <w:sz w:val="20"/>
          <w:szCs w:val="20"/>
        </w:rPr>
        <w:t>augustus 2021 zal een 2</w:t>
      </w:r>
      <w:r>
        <w:rPr>
          <w:rFonts w:asciiTheme="minorHAnsi" w:hAnsiTheme="minorHAnsi" w:cstheme="minorHAnsi"/>
          <w:sz w:val="20"/>
          <w:szCs w:val="20"/>
          <w:vertAlign w:val="superscript"/>
        </w:rPr>
        <w:t>e</w:t>
      </w:r>
      <w:r>
        <w:rPr>
          <w:rFonts w:asciiTheme="minorHAnsi" w:hAnsiTheme="minorHAnsi" w:cstheme="minorHAnsi"/>
          <w:sz w:val="20"/>
          <w:szCs w:val="20"/>
        </w:rPr>
        <w:t xml:space="preserve"> OMR-lid toetreden dit ter vervanging van twee vertrekkende ouders i.v.m. leerlingen die schoolverlaters zijn. De rolverdeling van alle MR-leden zal opnieuw bekeken worden en duidelijk worden aan het begin van schooljaar 2020-2021. </w:t>
      </w:r>
    </w:p>
    <w:p w14:paraId="6DF23ED7" w14:textId="77777777" w:rsidR="00776198" w:rsidRDefault="008E3830">
      <w:pPr>
        <w:rPr>
          <w:rFonts w:asciiTheme="minorHAnsi" w:hAnsiTheme="minorHAnsi" w:cstheme="minorHAnsi"/>
          <w:sz w:val="20"/>
          <w:szCs w:val="20"/>
        </w:rPr>
      </w:pPr>
      <w:r>
        <w:rPr>
          <w:rFonts w:asciiTheme="minorHAnsi" w:hAnsiTheme="minorHAnsi" w:cstheme="minorHAnsi"/>
          <w:sz w:val="20"/>
          <w:szCs w:val="20"/>
        </w:rPr>
        <w:t xml:space="preserve">De volgende rollen zijn te onderscheiden binnen de MR: </w:t>
      </w:r>
    </w:p>
    <w:p w14:paraId="0161A7E9" w14:textId="77777777" w:rsidR="00776198" w:rsidRDefault="008E3830">
      <w:pPr>
        <w:rPr>
          <w:rFonts w:asciiTheme="minorHAnsi" w:hAnsiTheme="minorHAnsi" w:cstheme="minorHAnsi"/>
          <w:sz w:val="20"/>
          <w:szCs w:val="20"/>
        </w:rPr>
      </w:pPr>
      <w:r>
        <w:rPr>
          <w:rFonts w:asciiTheme="minorHAnsi" w:hAnsiTheme="minorHAnsi" w:cstheme="minorHAnsi"/>
          <w:sz w:val="20"/>
          <w:szCs w:val="20"/>
        </w:rPr>
        <w:t xml:space="preserve">-Voorzitter: hoofd- bijzaken scheiden, kennis van rechten van MR hebben/ willen verdiepen, tijdsmanagement, opstellen activiteitenplan </w:t>
      </w:r>
    </w:p>
    <w:p w14:paraId="1A73350B" w14:textId="77777777" w:rsidR="00776198" w:rsidRDefault="008E3830">
      <w:pPr>
        <w:rPr>
          <w:rFonts w:asciiTheme="minorHAnsi" w:hAnsiTheme="minorHAnsi" w:cstheme="minorHAnsi"/>
          <w:sz w:val="20"/>
          <w:szCs w:val="20"/>
        </w:rPr>
      </w:pPr>
      <w:r>
        <w:rPr>
          <w:rFonts w:asciiTheme="minorHAnsi" w:hAnsiTheme="minorHAnsi" w:cstheme="minorHAnsi"/>
          <w:sz w:val="20"/>
          <w:szCs w:val="20"/>
        </w:rPr>
        <w:t xml:space="preserve">-Secretaris: inkomende mails en documenten archiveren, bijhouden van MR-mailbox, tussentijdse communicatie directie en teamleden,  link naar GMR </w:t>
      </w:r>
    </w:p>
    <w:p w14:paraId="50C69E98" w14:textId="77777777" w:rsidR="00776198" w:rsidRDefault="008E3830">
      <w:pPr>
        <w:rPr>
          <w:rFonts w:asciiTheme="minorHAnsi" w:hAnsiTheme="minorHAnsi" w:cstheme="minorHAnsi"/>
          <w:sz w:val="20"/>
          <w:szCs w:val="20"/>
        </w:rPr>
      </w:pPr>
      <w:r>
        <w:rPr>
          <w:rFonts w:asciiTheme="minorHAnsi" w:hAnsiTheme="minorHAnsi" w:cstheme="minorHAnsi"/>
          <w:sz w:val="20"/>
          <w:szCs w:val="20"/>
        </w:rPr>
        <w:t xml:space="preserve">-Notulist: agenda maken , tijdplanning inschatten t.b.v. vergadering, oog hebben voor te bespreken punten uit </w:t>
      </w:r>
      <w:r>
        <w:rPr>
          <w:rFonts w:asciiTheme="minorHAnsi" w:hAnsiTheme="minorHAnsi" w:cstheme="minorHAnsi"/>
          <w:sz w:val="20"/>
          <w:szCs w:val="20"/>
        </w:rPr>
        <w:t>activiteitenplan, notulen maken (hoofd en bijzaken scheiden)</w:t>
      </w:r>
    </w:p>
    <w:p w14:paraId="6EBF0A04" w14:textId="77777777" w:rsidR="00776198" w:rsidRDefault="008E3830">
      <w:pPr>
        <w:rPr>
          <w:rFonts w:asciiTheme="minorHAnsi" w:hAnsiTheme="minorHAnsi" w:cstheme="minorHAnsi"/>
          <w:sz w:val="20"/>
          <w:szCs w:val="20"/>
        </w:rPr>
      </w:pPr>
      <w:r>
        <w:rPr>
          <w:rFonts w:asciiTheme="minorHAnsi" w:hAnsiTheme="minorHAnsi" w:cstheme="minorHAnsi"/>
          <w:sz w:val="20"/>
          <w:szCs w:val="20"/>
        </w:rPr>
        <w:t>-Begroting/penningmeester: bijhouden gemaakte kosten, declaraties indienen bij directie, begroting activiteitenplan opstellen</w:t>
      </w:r>
    </w:p>
    <w:p w14:paraId="31F0270D" w14:textId="77777777" w:rsidR="00776198" w:rsidRDefault="008E3830">
      <w:pPr>
        <w:rPr>
          <w:rFonts w:asciiTheme="minorHAnsi" w:hAnsiTheme="minorHAnsi" w:cstheme="minorHAnsi"/>
          <w:sz w:val="20"/>
          <w:szCs w:val="20"/>
        </w:rPr>
      </w:pPr>
      <w:r>
        <w:rPr>
          <w:rFonts w:asciiTheme="minorHAnsi" w:hAnsiTheme="minorHAnsi" w:cstheme="minorHAnsi"/>
          <w:sz w:val="20"/>
          <w:szCs w:val="20"/>
        </w:rPr>
        <w:t>-Communicatie: acties uit communicatieplan coördineren, oog houden vo</w:t>
      </w:r>
      <w:r>
        <w:rPr>
          <w:rFonts w:asciiTheme="minorHAnsi" w:hAnsiTheme="minorHAnsi" w:cstheme="minorHAnsi"/>
          <w:sz w:val="20"/>
          <w:szCs w:val="20"/>
        </w:rPr>
        <w:t xml:space="preserve">or contact met alle samenwerkingspartners t.b.v. communicatie </w:t>
      </w:r>
    </w:p>
    <w:p w14:paraId="6516F144" w14:textId="77777777" w:rsidR="00776198" w:rsidRDefault="00776198">
      <w:pPr>
        <w:rPr>
          <w:rFonts w:asciiTheme="minorHAnsi" w:hAnsiTheme="minorHAnsi" w:cstheme="minorHAnsi"/>
          <w:sz w:val="20"/>
          <w:szCs w:val="20"/>
        </w:rPr>
      </w:pPr>
    </w:p>
    <w:p w14:paraId="3C32ABD9" w14:textId="77777777" w:rsidR="00776198" w:rsidRDefault="008E3830">
      <w:pPr>
        <w:rPr>
          <w:rFonts w:ascii="Calibri" w:hAnsi="Calibri" w:cs="Calibri"/>
          <w:sz w:val="20"/>
        </w:rPr>
      </w:pPr>
      <w:r>
        <w:rPr>
          <w:rFonts w:ascii="Calibri" w:hAnsi="Calibri" w:cs="Calibri"/>
          <w:sz w:val="20"/>
        </w:rPr>
        <w:t>Het is raadzaam om voor iedere rol een 2</w:t>
      </w:r>
      <w:r>
        <w:rPr>
          <w:rFonts w:ascii="Calibri" w:hAnsi="Calibri" w:cs="Calibri"/>
          <w:sz w:val="20"/>
          <w:vertAlign w:val="superscript"/>
        </w:rPr>
        <w:t>e</w:t>
      </w:r>
      <w:r>
        <w:rPr>
          <w:rFonts w:ascii="Calibri" w:hAnsi="Calibri" w:cs="Calibri"/>
          <w:sz w:val="20"/>
        </w:rPr>
        <w:t xml:space="preserve"> persoon aan te wijzen zodat bij afwezig er een back-up is, de zogenaamde </w:t>
      </w:r>
      <w:proofErr w:type="spellStart"/>
      <w:r>
        <w:rPr>
          <w:rFonts w:ascii="Calibri" w:hAnsi="Calibri" w:cs="Calibri"/>
          <w:sz w:val="20"/>
        </w:rPr>
        <w:t>vice</w:t>
      </w:r>
      <w:proofErr w:type="spellEnd"/>
      <w:r>
        <w:rPr>
          <w:rFonts w:ascii="Calibri" w:hAnsi="Calibri" w:cs="Calibri"/>
          <w:sz w:val="20"/>
        </w:rPr>
        <w:t xml:space="preserve">-rol. </w:t>
      </w:r>
    </w:p>
    <w:p w14:paraId="7EF77E1E" w14:textId="77777777" w:rsidR="00776198" w:rsidRDefault="008E3830">
      <w:pPr>
        <w:rPr>
          <w:rFonts w:ascii="Calibri" w:hAnsi="Calibri" w:cs="Calibri"/>
          <w:sz w:val="20"/>
        </w:rPr>
      </w:pPr>
      <w:r>
        <w:rPr>
          <w:rFonts w:ascii="Calibri" w:hAnsi="Calibri" w:cs="Calibri"/>
          <w:sz w:val="20"/>
        </w:rPr>
        <w:t xml:space="preserve">In verband met de verdeling van de werkdruk en het belang van een </w:t>
      </w:r>
      <w:r>
        <w:rPr>
          <w:rFonts w:ascii="Calibri" w:hAnsi="Calibri" w:cs="Calibri"/>
          <w:sz w:val="20"/>
        </w:rPr>
        <w:t xml:space="preserve">voltallige MR en de bijbehorende continuïteit, blijft er actief worden gezocht naar aanvulling om weer naar een voltallig MR van 6 personen te komen.  </w:t>
      </w:r>
    </w:p>
    <w:p w14:paraId="77AE4061" w14:textId="77777777" w:rsidR="00776198" w:rsidRDefault="00776198">
      <w:pPr>
        <w:autoSpaceDE w:val="0"/>
        <w:autoSpaceDN w:val="0"/>
        <w:adjustRightInd w:val="0"/>
        <w:rPr>
          <w:rFonts w:ascii="Arial" w:hAnsi="Arial" w:cs="Arial"/>
          <w:iCs/>
          <w:sz w:val="22"/>
          <w:szCs w:val="20"/>
        </w:rPr>
      </w:pPr>
    </w:p>
    <w:p w14:paraId="72E8B043" w14:textId="77777777" w:rsidR="00776198" w:rsidRDefault="00776198">
      <w:pPr>
        <w:rPr>
          <w:rFonts w:ascii="Arial" w:hAnsi="Arial" w:cs="Arial"/>
          <w:color w:val="0070C0"/>
          <w:sz w:val="22"/>
          <w:szCs w:val="22"/>
        </w:rPr>
      </w:pPr>
    </w:p>
    <w:p w14:paraId="63BEF140" w14:textId="77777777" w:rsidR="00776198" w:rsidRDefault="008E3830">
      <w:pPr>
        <w:rPr>
          <w:rFonts w:ascii="Calibri" w:hAnsi="Calibri" w:cs="Calibri"/>
          <w:color w:val="000080"/>
          <w:sz w:val="20"/>
          <w:szCs w:val="20"/>
        </w:rPr>
      </w:pPr>
      <w:bookmarkStart w:id="7" w:name="_Toc218749014"/>
      <w:bookmarkStart w:id="8" w:name="_Toc413762642"/>
      <w:r>
        <w:rPr>
          <w:rFonts w:ascii="Calibri" w:hAnsi="Calibri" w:cs="Calibri"/>
          <w:color w:val="000080"/>
          <w:sz w:val="20"/>
          <w:szCs w:val="20"/>
        </w:rPr>
        <w:t>Werkwijze MR</w:t>
      </w:r>
      <w:bookmarkEnd w:id="7"/>
      <w:bookmarkEnd w:id="8"/>
    </w:p>
    <w:p w14:paraId="2F3A0848" w14:textId="77777777" w:rsidR="00776198" w:rsidRDefault="008E3830">
      <w:pPr>
        <w:pStyle w:val="Kop1"/>
        <w:spacing w:before="0" w:after="0"/>
        <w:rPr>
          <w:rFonts w:ascii="Calibri" w:hAnsi="Calibri" w:cs="Calibri"/>
          <w:b w:val="0"/>
          <w:bCs w:val="0"/>
          <w:kern w:val="0"/>
          <w:sz w:val="20"/>
          <w:szCs w:val="20"/>
          <w:highlight w:val="cyan"/>
        </w:rPr>
      </w:pPr>
      <w:r>
        <w:rPr>
          <w:rFonts w:ascii="Calibri" w:hAnsi="Calibri" w:cs="Calibri"/>
          <w:b w:val="0"/>
          <w:bCs w:val="0"/>
          <w:kern w:val="0"/>
          <w:sz w:val="20"/>
          <w:szCs w:val="20"/>
          <w:highlight w:val="cyan"/>
        </w:rPr>
        <w:t xml:space="preserve"> </w:t>
      </w:r>
    </w:p>
    <w:p w14:paraId="605C7870" w14:textId="77777777" w:rsidR="00776198" w:rsidRDefault="00776198">
      <w:pPr>
        <w:ind w:left="360"/>
        <w:rPr>
          <w:rFonts w:ascii="Calibri" w:hAnsi="Calibri" w:cs="Calibri"/>
          <w:color w:val="000000"/>
          <w:sz w:val="20"/>
        </w:rPr>
      </w:pPr>
    </w:p>
    <w:p w14:paraId="56854910" w14:textId="77777777" w:rsidR="00776198" w:rsidRDefault="008E3830">
      <w:pPr>
        <w:rPr>
          <w:rFonts w:ascii="Calibri" w:hAnsi="Calibri" w:cs="Calibri"/>
          <w:b/>
          <w:color w:val="000000"/>
          <w:sz w:val="20"/>
          <w:u w:val="single"/>
        </w:rPr>
      </w:pPr>
      <w:r>
        <w:rPr>
          <w:rFonts w:ascii="Calibri" w:hAnsi="Calibri" w:cs="Calibri"/>
          <w:b/>
          <w:color w:val="000000"/>
          <w:sz w:val="20"/>
          <w:u w:val="single"/>
        </w:rPr>
        <w:t>MR-vergaderingen</w:t>
      </w:r>
    </w:p>
    <w:p w14:paraId="5250C5A0" w14:textId="77777777" w:rsidR="00776198" w:rsidRDefault="008E3830">
      <w:pPr>
        <w:numPr>
          <w:ilvl w:val="0"/>
          <w:numId w:val="23"/>
        </w:numPr>
        <w:rPr>
          <w:rFonts w:ascii="Calibri" w:hAnsi="Calibri" w:cs="Calibri"/>
          <w:color w:val="000000"/>
          <w:sz w:val="20"/>
        </w:rPr>
      </w:pPr>
      <w:r>
        <w:rPr>
          <w:rFonts w:ascii="Calibri" w:hAnsi="Calibri" w:cs="Calibri"/>
          <w:color w:val="000000"/>
          <w:sz w:val="20"/>
        </w:rPr>
        <w:t xml:space="preserve">De MR zal voor schooljaar 2021-2022 idealiter bestaan uit 6 </w:t>
      </w:r>
      <w:r>
        <w:rPr>
          <w:rFonts w:ascii="Calibri" w:hAnsi="Calibri" w:cs="Calibri"/>
          <w:color w:val="000000"/>
          <w:sz w:val="20"/>
        </w:rPr>
        <w:t>MR-leden. Bestaande uit 3 ouder geledingen en 3 personeel geledingen. Hiertoe zal actief worden geworven.</w:t>
      </w:r>
    </w:p>
    <w:p w14:paraId="7FBA6AA8" w14:textId="77777777" w:rsidR="00776198" w:rsidRDefault="008E3830">
      <w:pPr>
        <w:numPr>
          <w:ilvl w:val="0"/>
          <w:numId w:val="23"/>
        </w:numPr>
        <w:rPr>
          <w:rFonts w:ascii="Calibri" w:hAnsi="Calibri" w:cs="Calibri"/>
          <w:color w:val="000000"/>
          <w:sz w:val="20"/>
        </w:rPr>
      </w:pPr>
      <w:r>
        <w:rPr>
          <w:rFonts w:ascii="Calibri" w:hAnsi="Calibri" w:cs="Calibri"/>
          <w:color w:val="000000"/>
          <w:sz w:val="20"/>
        </w:rPr>
        <w:t>De MR zal voor het schooljaar 2021-2022 minimaal zes reguliere vergaderingen plannen. Hierbij wordt in eerste instantie uitgegaan van data waarop alle</w:t>
      </w:r>
      <w:r>
        <w:rPr>
          <w:rFonts w:ascii="Calibri" w:hAnsi="Calibri" w:cs="Calibri"/>
          <w:color w:val="000000"/>
          <w:sz w:val="20"/>
        </w:rPr>
        <w:t xml:space="preserve"> MR-leden kunnen. In principe zal voor een vaste vergaderdag worden gekozen, lukt dit niet dan kan ervoor gekozen worden om verschillende dagen in te plannen. Tevens zullen wij hierbij rekening houden met de vergaderingen van het GMR-platform en de GMR. In</w:t>
      </w:r>
      <w:r>
        <w:rPr>
          <w:rFonts w:ascii="Calibri" w:hAnsi="Calibri" w:cs="Calibri"/>
          <w:color w:val="000000"/>
          <w:sz w:val="20"/>
        </w:rPr>
        <w:t xml:space="preserve">dien nodig kunnen de MR-leden besluiten om extra vergaderingen in te lassen ten einde alle onderwerpen afdoende te kunnen bespreken. Bij het eerste gedeelte van de vergadering is de directie aanwezig om eventueel ingebrachte agendapunten toe te lichten en </w:t>
      </w:r>
      <w:r>
        <w:rPr>
          <w:rFonts w:ascii="Calibri" w:hAnsi="Calibri" w:cs="Calibri"/>
          <w:color w:val="000000"/>
          <w:sz w:val="20"/>
        </w:rPr>
        <w:t xml:space="preserve">te bespreken. Daarnaast zullen nog nader te bepalen een aantal overkoepelende cluster </w:t>
      </w:r>
      <w:proofErr w:type="spellStart"/>
      <w:r>
        <w:rPr>
          <w:rFonts w:ascii="Calibri" w:hAnsi="Calibri" w:cs="Calibri"/>
          <w:color w:val="000000"/>
          <w:sz w:val="20"/>
        </w:rPr>
        <w:t>MaatKRACHT</w:t>
      </w:r>
      <w:proofErr w:type="spellEnd"/>
      <w:r>
        <w:rPr>
          <w:rFonts w:ascii="Calibri" w:hAnsi="Calibri" w:cs="Calibri"/>
          <w:color w:val="000000"/>
          <w:sz w:val="20"/>
        </w:rPr>
        <w:t xml:space="preserve"> vergaderingen worden bijgewoond. </w:t>
      </w:r>
    </w:p>
    <w:p w14:paraId="2D9A9F93" w14:textId="77777777" w:rsidR="00776198" w:rsidRDefault="008E3830">
      <w:pPr>
        <w:numPr>
          <w:ilvl w:val="0"/>
          <w:numId w:val="23"/>
        </w:numPr>
        <w:rPr>
          <w:rFonts w:ascii="Calibri" w:hAnsi="Calibri" w:cs="Calibri"/>
          <w:color w:val="000000"/>
          <w:sz w:val="20"/>
        </w:rPr>
      </w:pPr>
      <w:r>
        <w:rPr>
          <w:rFonts w:ascii="Calibri" w:hAnsi="Calibri" w:cs="Calibri"/>
          <w:color w:val="000000"/>
          <w:sz w:val="20"/>
        </w:rPr>
        <w:t>De agenda wordt in onderling overleg tussen de MR-leden (en aanvulling van de directie) vastgesteld. Steeds weer terugkerende</w:t>
      </w:r>
      <w:r>
        <w:rPr>
          <w:rFonts w:ascii="Calibri" w:hAnsi="Calibri" w:cs="Calibri"/>
          <w:color w:val="000000"/>
          <w:sz w:val="20"/>
        </w:rPr>
        <w:t xml:space="preserve"> onderwerpen zoals het schooljaarplan, de schoolgids, begroting, communicatieplan,   cluster </w:t>
      </w:r>
      <w:proofErr w:type="spellStart"/>
      <w:r>
        <w:rPr>
          <w:rFonts w:ascii="Calibri" w:hAnsi="Calibri" w:cs="Calibri"/>
          <w:color w:val="000000"/>
          <w:sz w:val="20"/>
        </w:rPr>
        <w:t>MaatKRACHT</w:t>
      </w:r>
      <w:proofErr w:type="spellEnd"/>
      <w:r>
        <w:rPr>
          <w:rFonts w:ascii="Calibri" w:hAnsi="Calibri" w:cs="Calibri"/>
          <w:color w:val="000000"/>
          <w:sz w:val="20"/>
        </w:rPr>
        <w:t xml:space="preserve">, gezondheid en veiligheid en eventueel extra repeterende thema’s komen op de momenten dat ze aan de orde zijn als vaste onderwerpen op de MR-agenda. </w:t>
      </w:r>
    </w:p>
    <w:p w14:paraId="1FE89DA6" w14:textId="77777777" w:rsidR="00776198" w:rsidRDefault="008E3830">
      <w:pPr>
        <w:numPr>
          <w:ilvl w:val="0"/>
          <w:numId w:val="23"/>
        </w:numPr>
        <w:rPr>
          <w:rFonts w:ascii="Calibri" w:hAnsi="Calibri" w:cs="Calibri"/>
          <w:color w:val="000000"/>
          <w:sz w:val="20"/>
          <w:szCs w:val="20"/>
        </w:rPr>
      </w:pPr>
      <w:r>
        <w:rPr>
          <w:rFonts w:ascii="Calibri" w:hAnsi="Calibri" w:cs="Calibri"/>
          <w:color w:val="000000" w:themeColor="text1"/>
          <w:sz w:val="20"/>
          <w:szCs w:val="20"/>
        </w:rPr>
        <w:t>Ui</w:t>
      </w:r>
      <w:r>
        <w:rPr>
          <w:rFonts w:ascii="Calibri" w:hAnsi="Calibri" w:cs="Calibri"/>
          <w:color w:val="000000" w:themeColor="text1"/>
          <w:sz w:val="20"/>
          <w:szCs w:val="20"/>
        </w:rPr>
        <w:t>terlijk tot 5 werkdagen voor een MR-vergadering kunnen alle MR-leden en de directie agendapunten aan het secretariaat doorgeven. Deze agendapunten kunnen o.a. voortkomen vanuit het voorzitter/directie overleg, de teamvergadering of n.a.v. de ontvangen bele</w:t>
      </w:r>
      <w:r>
        <w:rPr>
          <w:rFonts w:ascii="Calibri" w:hAnsi="Calibri" w:cs="Calibri"/>
          <w:color w:val="000000" w:themeColor="text1"/>
          <w:sz w:val="20"/>
          <w:szCs w:val="20"/>
        </w:rPr>
        <w:t xml:space="preserve">idstukken van zowel </w:t>
      </w:r>
      <w:proofErr w:type="spellStart"/>
      <w:r>
        <w:rPr>
          <w:rFonts w:ascii="Calibri" w:hAnsi="Calibri" w:cs="Calibri"/>
          <w:color w:val="000000" w:themeColor="text1"/>
          <w:sz w:val="20"/>
          <w:szCs w:val="20"/>
        </w:rPr>
        <w:t>Kindante</w:t>
      </w:r>
      <w:proofErr w:type="spellEnd"/>
      <w:r>
        <w:rPr>
          <w:rFonts w:ascii="Calibri" w:hAnsi="Calibri" w:cs="Calibri"/>
          <w:color w:val="000000" w:themeColor="text1"/>
          <w:sz w:val="20"/>
          <w:szCs w:val="20"/>
        </w:rPr>
        <w:t xml:space="preserve"> als intern van cluster </w:t>
      </w:r>
      <w:proofErr w:type="spellStart"/>
      <w:r>
        <w:rPr>
          <w:rFonts w:ascii="Calibri" w:hAnsi="Calibri" w:cs="Calibri"/>
          <w:color w:val="000000" w:themeColor="text1"/>
          <w:sz w:val="20"/>
          <w:szCs w:val="20"/>
        </w:rPr>
        <w:t>MaatKRACHT</w:t>
      </w:r>
      <w:proofErr w:type="spellEnd"/>
      <w:r>
        <w:rPr>
          <w:rFonts w:ascii="Calibri" w:hAnsi="Calibri" w:cs="Calibri"/>
          <w:color w:val="000000" w:themeColor="text1"/>
          <w:sz w:val="20"/>
          <w:szCs w:val="20"/>
        </w:rPr>
        <w:t xml:space="preserve">. Bij voorkeur vóór het opstellen van de agenda overlegt de directie met de </w:t>
      </w:r>
      <w:proofErr w:type="spellStart"/>
      <w:r>
        <w:rPr>
          <w:rFonts w:ascii="Calibri" w:hAnsi="Calibri" w:cs="Calibri"/>
          <w:color w:val="000000" w:themeColor="text1"/>
          <w:sz w:val="20"/>
          <w:szCs w:val="20"/>
        </w:rPr>
        <w:t>vice-secretaris</w:t>
      </w:r>
      <w:proofErr w:type="spellEnd"/>
      <w:r>
        <w:rPr>
          <w:rFonts w:ascii="Calibri" w:hAnsi="Calibri" w:cs="Calibri"/>
          <w:color w:val="000000" w:themeColor="text1"/>
          <w:sz w:val="20"/>
          <w:szCs w:val="20"/>
        </w:rPr>
        <w:t xml:space="preserve"> van de MR over mogelijke agendapunten.</w:t>
      </w:r>
    </w:p>
    <w:p w14:paraId="39F4BB94" w14:textId="77777777" w:rsidR="00776198" w:rsidRDefault="008E3830">
      <w:pPr>
        <w:numPr>
          <w:ilvl w:val="0"/>
          <w:numId w:val="23"/>
        </w:numPr>
        <w:rPr>
          <w:rFonts w:ascii="Calibri" w:hAnsi="Calibri" w:cs="Calibri"/>
          <w:color w:val="000000"/>
          <w:sz w:val="20"/>
        </w:rPr>
      </w:pPr>
      <w:r>
        <w:rPr>
          <w:rFonts w:ascii="Calibri" w:hAnsi="Calibri" w:cs="Calibri"/>
          <w:color w:val="000000"/>
          <w:sz w:val="20"/>
        </w:rPr>
        <w:t>Aangevuld met de instemmings- en adviesvragen vanuit het GMR-Pl</w:t>
      </w:r>
      <w:r>
        <w:rPr>
          <w:rFonts w:ascii="Calibri" w:hAnsi="Calibri" w:cs="Calibri"/>
          <w:color w:val="000000"/>
          <w:sz w:val="20"/>
        </w:rPr>
        <w:t xml:space="preserve">atform stelt de </w:t>
      </w:r>
      <w:proofErr w:type="spellStart"/>
      <w:r>
        <w:rPr>
          <w:rFonts w:ascii="Calibri" w:hAnsi="Calibri" w:cs="Calibri"/>
          <w:color w:val="000000"/>
          <w:sz w:val="20"/>
        </w:rPr>
        <w:t>vice-secretaris</w:t>
      </w:r>
      <w:proofErr w:type="spellEnd"/>
      <w:r>
        <w:rPr>
          <w:rFonts w:ascii="Calibri" w:hAnsi="Calibri" w:cs="Calibri"/>
          <w:color w:val="000000"/>
          <w:sz w:val="20"/>
        </w:rPr>
        <w:t xml:space="preserve"> de agenda op, en stuurt deze 5 werkdagen voor de MR-vergadering naar de hele MR en de directie. Agendapunten die binnenkomen na het versturen van de agenda kunnen tijdens het vaststellen van de agenda op de vergaderavond wor</w:t>
      </w:r>
      <w:r>
        <w:rPr>
          <w:rFonts w:ascii="Calibri" w:hAnsi="Calibri" w:cs="Calibri"/>
          <w:color w:val="000000"/>
          <w:sz w:val="20"/>
        </w:rPr>
        <w:t>den toegevoegd met als voorwaarde dat de ruimte op de agenda dit toelaat. In de regel komen de GMR-stukken later binnen en worden deze altijd toegevoegd aan de agenda.</w:t>
      </w:r>
    </w:p>
    <w:p w14:paraId="7CCCE12C" w14:textId="77777777" w:rsidR="00776198" w:rsidRDefault="008E3830">
      <w:pPr>
        <w:numPr>
          <w:ilvl w:val="0"/>
          <w:numId w:val="23"/>
        </w:numPr>
        <w:rPr>
          <w:rFonts w:ascii="Calibri" w:hAnsi="Calibri" w:cs="Calibri"/>
          <w:color w:val="000000"/>
          <w:sz w:val="20"/>
          <w:szCs w:val="20"/>
        </w:rPr>
      </w:pPr>
      <w:r>
        <w:rPr>
          <w:rFonts w:ascii="Calibri" w:hAnsi="Calibri" w:cs="Calibri"/>
          <w:color w:val="000000" w:themeColor="text1"/>
          <w:sz w:val="20"/>
          <w:szCs w:val="20"/>
        </w:rPr>
        <w:t>Wij hebben als MR een digitaal archief waar alle rechten en plichten van de MR in opgeno</w:t>
      </w:r>
      <w:r>
        <w:rPr>
          <w:rFonts w:ascii="Calibri" w:hAnsi="Calibri" w:cs="Calibri"/>
          <w:color w:val="000000" w:themeColor="text1"/>
          <w:sz w:val="20"/>
          <w:szCs w:val="20"/>
        </w:rPr>
        <w:t>men staan zoals wanneer heeft een OMR, PMR of beide instemmingsrecht, adviesrecht, informatierecht of initiatiefrecht. Hierin zitten ook alle belangrijke stukken en mails.</w:t>
      </w:r>
    </w:p>
    <w:p w14:paraId="5AE74EF7" w14:textId="77777777" w:rsidR="00776198" w:rsidRDefault="008E3830">
      <w:pPr>
        <w:numPr>
          <w:ilvl w:val="0"/>
          <w:numId w:val="23"/>
        </w:numPr>
        <w:autoSpaceDE w:val="0"/>
        <w:autoSpaceDN w:val="0"/>
        <w:adjustRightInd w:val="0"/>
        <w:rPr>
          <w:rFonts w:ascii="Calibri" w:hAnsi="Calibri" w:cs="Calibri"/>
          <w:bCs/>
          <w:sz w:val="20"/>
          <w:szCs w:val="20"/>
          <w:lang w:val="nl"/>
        </w:rPr>
      </w:pPr>
      <w:r>
        <w:rPr>
          <w:rFonts w:ascii="Calibri" w:hAnsi="Calibri" w:cs="Calibri"/>
          <w:bCs/>
          <w:sz w:val="20"/>
          <w:szCs w:val="20"/>
          <w:lang w:val="nl"/>
        </w:rPr>
        <w:t xml:space="preserve">Vanaf schooljaar 2019-2020 is een dropbox-account in gebruik genomen. Deze centrale </w:t>
      </w:r>
      <w:r>
        <w:rPr>
          <w:rFonts w:ascii="Calibri" w:hAnsi="Calibri" w:cs="Calibri"/>
          <w:bCs/>
          <w:sz w:val="20"/>
          <w:szCs w:val="20"/>
          <w:lang w:val="nl"/>
        </w:rPr>
        <w:t xml:space="preserve">bewaarplaats van stukken wordt na tevredenheid gebruikt en het gebruik wordt voortgezet in 2021-2022. </w:t>
      </w:r>
    </w:p>
    <w:p w14:paraId="76CD4ED7" w14:textId="77777777" w:rsidR="00776198" w:rsidRDefault="008E3830">
      <w:pPr>
        <w:numPr>
          <w:ilvl w:val="0"/>
          <w:numId w:val="23"/>
        </w:numPr>
        <w:rPr>
          <w:rFonts w:ascii="Calibri" w:hAnsi="Calibri" w:cs="Calibri"/>
          <w:color w:val="000000"/>
          <w:sz w:val="20"/>
        </w:rPr>
      </w:pPr>
      <w:r>
        <w:rPr>
          <w:rFonts w:ascii="Calibri" w:hAnsi="Calibri" w:cs="Calibri"/>
          <w:color w:val="000000"/>
          <w:sz w:val="20"/>
        </w:rPr>
        <w:t xml:space="preserve">Het secretariaat van de MR zorgt ervoor dat de gezamenlijk vastgestelde agenda ruim voor de vergadering digitaal wordt toegezonden aan de MR-leden en de </w:t>
      </w:r>
      <w:r>
        <w:rPr>
          <w:rFonts w:ascii="Calibri" w:hAnsi="Calibri" w:cs="Calibri"/>
          <w:color w:val="000000"/>
          <w:sz w:val="20"/>
        </w:rPr>
        <w:t xml:space="preserve">directie. Het is noodzakelijk dat de overige MR-leden meedenken en tijdig middels mail aan </w:t>
      </w:r>
      <w:proofErr w:type="spellStart"/>
      <w:r>
        <w:rPr>
          <w:rFonts w:ascii="Calibri" w:hAnsi="Calibri" w:cs="Calibri"/>
          <w:color w:val="000000"/>
          <w:sz w:val="20"/>
        </w:rPr>
        <w:t>vice</w:t>
      </w:r>
      <w:proofErr w:type="spellEnd"/>
      <w:r>
        <w:rPr>
          <w:rFonts w:ascii="Calibri" w:hAnsi="Calibri" w:cs="Calibri"/>
          <w:color w:val="000000"/>
          <w:sz w:val="20"/>
        </w:rPr>
        <w:t>-secretariaat aangeven welke agendapunten prioriteit hebben en over gesproken moet worden.</w:t>
      </w:r>
    </w:p>
    <w:p w14:paraId="3D568AA3" w14:textId="77777777" w:rsidR="00776198" w:rsidRDefault="008E3830">
      <w:pPr>
        <w:numPr>
          <w:ilvl w:val="0"/>
          <w:numId w:val="23"/>
        </w:numPr>
        <w:rPr>
          <w:rFonts w:ascii="Calibri" w:hAnsi="Calibri" w:cs="Calibri"/>
          <w:color w:val="000000"/>
          <w:sz w:val="20"/>
        </w:rPr>
      </w:pPr>
      <w:r>
        <w:rPr>
          <w:rFonts w:ascii="Calibri" w:hAnsi="Calibri" w:cs="Calibri"/>
          <w:color w:val="000000"/>
          <w:sz w:val="20"/>
        </w:rPr>
        <w:t xml:space="preserve">Van elke vergadering wordt door de vaste notulist een verslag gemaakt </w:t>
      </w:r>
      <w:r>
        <w:rPr>
          <w:rFonts w:ascii="Calibri" w:hAnsi="Calibri" w:cs="Calibri"/>
          <w:color w:val="000000"/>
          <w:sz w:val="20"/>
        </w:rPr>
        <w:t xml:space="preserve">met daaraan gekoppeld een eventuele actielijst. Overige MR-leden reageren tijdig via mail op notulen zodat deze verzonden kan worden naar directie en vervolgens opgeslagen kan worden in de MR-map (dit is een map die aanwezig is op Het Mozaïek) en in de </w:t>
      </w:r>
      <w:proofErr w:type="spellStart"/>
      <w:r>
        <w:rPr>
          <w:rFonts w:ascii="Calibri" w:hAnsi="Calibri" w:cs="Calibri"/>
          <w:color w:val="000000"/>
          <w:sz w:val="20"/>
        </w:rPr>
        <w:t>dro</w:t>
      </w:r>
      <w:r>
        <w:rPr>
          <w:rFonts w:ascii="Calibri" w:hAnsi="Calibri" w:cs="Calibri"/>
          <w:color w:val="000000"/>
          <w:sz w:val="20"/>
        </w:rPr>
        <w:t>pbox</w:t>
      </w:r>
      <w:proofErr w:type="spellEnd"/>
      <w:r>
        <w:rPr>
          <w:rFonts w:ascii="Calibri" w:hAnsi="Calibri" w:cs="Calibri"/>
          <w:color w:val="000000"/>
          <w:sz w:val="20"/>
        </w:rPr>
        <w:t xml:space="preserve">. Het verslag wordt aan de MR-leden even als aan de directie toegezonden. Bij de eerstvolgende MR-vergadering wordt het verslag altijd bij de start van de vergadering besproken en wordt geverifieerd of de acties op de actielijst zijn uitgevoerd. </w:t>
      </w:r>
    </w:p>
    <w:p w14:paraId="3C1164DC" w14:textId="77777777" w:rsidR="00776198" w:rsidRDefault="008E3830">
      <w:pPr>
        <w:numPr>
          <w:ilvl w:val="0"/>
          <w:numId w:val="23"/>
        </w:numPr>
        <w:rPr>
          <w:rFonts w:ascii="Calibri" w:hAnsi="Calibri" w:cs="Calibri"/>
          <w:color w:val="000000"/>
          <w:sz w:val="20"/>
          <w:szCs w:val="20"/>
        </w:rPr>
      </w:pPr>
      <w:r>
        <w:rPr>
          <w:rFonts w:ascii="Calibri" w:hAnsi="Calibri" w:cs="Calibri"/>
          <w:color w:val="000000" w:themeColor="text1"/>
          <w:sz w:val="20"/>
          <w:szCs w:val="20"/>
        </w:rPr>
        <w:t>Er vi</w:t>
      </w:r>
      <w:r>
        <w:rPr>
          <w:rFonts w:ascii="Calibri" w:hAnsi="Calibri" w:cs="Calibri"/>
          <w:color w:val="000000" w:themeColor="text1"/>
          <w:sz w:val="20"/>
          <w:szCs w:val="20"/>
        </w:rPr>
        <w:t>ndt indien nodig een schriftelijke terugkoppeling plaats aanvullend op de notulen van het GMR-platform, zodat belangrijke zaken die besproken zijn en besluiten die wel of niet zijn genomen, evt. toegelicht kunnen worden aan de rest van de MR-leden.</w:t>
      </w:r>
    </w:p>
    <w:p w14:paraId="02571701" w14:textId="77777777" w:rsidR="00776198" w:rsidRDefault="008E3830">
      <w:pPr>
        <w:numPr>
          <w:ilvl w:val="0"/>
          <w:numId w:val="23"/>
        </w:numPr>
        <w:rPr>
          <w:rFonts w:ascii="Calibri" w:hAnsi="Calibri" w:cs="Calibri"/>
          <w:color w:val="000000"/>
          <w:sz w:val="20"/>
        </w:rPr>
      </w:pPr>
      <w:r>
        <w:rPr>
          <w:rFonts w:ascii="Calibri" w:hAnsi="Calibri" w:cs="Calibri"/>
          <w:color w:val="000000"/>
          <w:sz w:val="20"/>
        </w:rPr>
        <w:t>Besluit</w:t>
      </w:r>
      <w:r>
        <w:rPr>
          <w:rFonts w:ascii="Calibri" w:hAnsi="Calibri" w:cs="Calibri"/>
          <w:color w:val="000000"/>
          <w:sz w:val="20"/>
        </w:rPr>
        <w:t>vorming vindt overigens altijd plaats binnen de MR in een eigen vergadering.</w:t>
      </w:r>
    </w:p>
    <w:p w14:paraId="621A34FD" w14:textId="77777777" w:rsidR="00776198" w:rsidRDefault="008E3830">
      <w:pPr>
        <w:numPr>
          <w:ilvl w:val="0"/>
          <w:numId w:val="23"/>
        </w:numPr>
        <w:autoSpaceDE w:val="0"/>
        <w:autoSpaceDN w:val="0"/>
        <w:adjustRightInd w:val="0"/>
        <w:rPr>
          <w:rFonts w:ascii="Calibri" w:hAnsi="Calibri" w:cs="Calibri"/>
          <w:bCs/>
          <w:sz w:val="20"/>
          <w:szCs w:val="20"/>
          <w:lang w:val="nl"/>
        </w:rPr>
      </w:pPr>
      <w:r>
        <w:rPr>
          <w:rFonts w:ascii="Calibri" w:hAnsi="Calibri" w:cs="Calibri"/>
          <w:bCs/>
          <w:sz w:val="20"/>
          <w:szCs w:val="20"/>
          <w:lang w:val="nl"/>
        </w:rPr>
        <w:t>Vanaf schooljaar 2019-2020 is de MR van start gegaan met de vergadertechniek BOB (beeldvorming, oordeelvorming, besluitvorming) . Deze vergadertechniek zal ook worden toegepast 20</w:t>
      </w:r>
      <w:r>
        <w:rPr>
          <w:rFonts w:ascii="Calibri" w:hAnsi="Calibri" w:cs="Calibri"/>
          <w:bCs/>
          <w:sz w:val="20"/>
          <w:szCs w:val="20"/>
          <w:lang w:val="nl"/>
        </w:rPr>
        <w:t xml:space="preserve">21-2022. </w:t>
      </w:r>
    </w:p>
    <w:p w14:paraId="226FAD86" w14:textId="77777777" w:rsidR="00776198" w:rsidRDefault="008E3830">
      <w:pPr>
        <w:numPr>
          <w:ilvl w:val="0"/>
          <w:numId w:val="23"/>
        </w:numPr>
        <w:autoSpaceDE w:val="0"/>
        <w:autoSpaceDN w:val="0"/>
        <w:adjustRightInd w:val="0"/>
        <w:rPr>
          <w:rFonts w:ascii="Calibri" w:hAnsi="Calibri" w:cs="Calibri"/>
          <w:sz w:val="20"/>
          <w:szCs w:val="20"/>
          <w:lang w:val="nl"/>
        </w:rPr>
      </w:pPr>
      <w:r>
        <w:rPr>
          <w:rFonts w:ascii="Calibri" w:hAnsi="Calibri" w:cs="Calibri"/>
          <w:sz w:val="20"/>
          <w:szCs w:val="20"/>
          <w:lang w:val="nl"/>
        </w:rPr>
        <w:lastRenderedPageBreak/>
        <w:t>Vanwege de corona-crisis is de MR na maart 2020 digitaal gaan vergaderen via Microsoft Teams. In het schooljaar 2021-2022 zal dit worden voortgezet . Indien de RIVM-richtlijnen het toestaan en de behoefte er is kan overgegaan worden op vergaderen</w:t>
      </w:r>
      <w:r>
        <w:rPr>
          <w:rFonts w:ascii="Calibri" w:hAnsi="Calibri" w:cs="Calibri"/>
          <w:sz w:val="20"/>
          <w:szCs w:val="20"/>
          <w:lang w:val="nl"/>
        </w:rPr>
        <w:t xml:space="preserve"> op locatie. </w:t>
      </w:r>
    </w:p>
    <w:p w14:paraId="3160AF78" w14:textId="77777777" w:rsidR="00776198" w:rsidRDefault="008E3830">
      <w:pPr>
        <w:numPr>
          <w:ilvl w:val="0"/>
          <w:numId w:val="23"/>
        </w:numPr>
        <w:autoSpaceDE w:val="0"/>
        <w:autoSpaceDN w:val="0"/>
        <w:adjustRightInd w:val="0"/>
        <w:rPr>
          <w:rFonts w:ascii="Calibri" w:hAnsi="Calibri" w:cs="Calibri"/>
          <w:color w:val="000000"/>
          <w:sz w:val="20"/>
        </w:rPr>
      </w:pPr>
      <w:r>
        <w:rPr>
          <w:rFonts w:ascii="Calibri" w:hAnsi="Calibri" w:cs="Calibri"/>
          <w:color w:val="000000"/>
          <w:sz w:val="20"/>
        </w:rPr>
        <w:t>Vanuit het brede palet van onderwerpen waar de MR zich mee bezig houdt en rekening houdend met een goede verdeling van de werkdruk worden onderwerpen nog meer dan voorheen verdeeld onder 1 of 2 personen.</w:t>
      </w:r>
    </w:p>
    <w:p w14:paraId="65385480" w14:textId="77777777" w:rsidR="00776198" w:rsidRDefault="00776198">
      <w:pPr>
        <w:ind w:left="360"/>
        <w:rPr>
          <w:rFonts w:ascii="Calibri" w:hAnsi="Calibri" w:cs="Calibri"/>
          <w:color w:val="000000"/>
          <w:sz w:val="20"/>
          <w:lang w:val="nl"/>
        </w:rPr>
      </w:pPr>
    </w:p>
    <w:p w14:paraId="3D0E9E66" w14:textId="77777777" w:rsidR="00776198" w:rsidRDefault="008E3830">
      <w:pPr>
        <w:autoSpaceDE w:val="0"/>
        <w:autoSpaceDN w:val="0"/>
        <w:adjustRightInd w:val="0"/>
        <w:rPr>
          <w:rFonts w:ascii="Calibri" w:hAnsi="Calibri" w:cs="Calibri"/>
          <w:b/>
          <w:color w:val="000000"/>
          <w:sz w:val="20"/>
          <w:u w:val="single"/>
        </w:rPr>
      </w:pPr>
      <w:r>
        <w:rPr>
          <w:rFonts w:ascii="Calibri" w:hAnsi="Calibri" w:cs="Calibri"/>
          <w:b/>
          <w:color w:val="000000"/>
          <w:sz w:val="20"/>
          <w:u w:val="single"/>
        </w:rPr>
        <w:t>Vaste punten op de MR-agenda</w:t>
      </w:r>
    </w:p>
    <w:p w14:paraId="74DF781B"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 xml:space="preserve">Tijdens iedere vergadering worden de volgende vaste punten besproken: </w:t>
      </w:r>
    </w:p>
    <w:p w14:paraId="3C0FA7D5" w14:textId="77777777" w:rsidR="00776198" w:rsidRDefault="008E3830">
      <w:pPr>
        <w:numPr>
          <w:ilvl w:val="0"/>
          <w:numId w:val="33"/>
        </w:numPr>
        <w:autoSpaceDE w:val="0"/>
        <w:autoSpaceDN w:val="0"/>
        <w:adjustRightInd w:val="0"/>
        <w:rPr>
          <w:rFonts w:ascii="Calibri" w:hAnsi="Calibri" w:cs="Calibri"/>
          <w:color w:val="000000"/>
          <w:sz w:val="20"/>
        </w:rPr>
      </w:pPr>
      <w:r>
        <w:rPr>
          <w:rFonts w:ascii="Calibri" w:hAnsi="Calibri" w:cs="Calibri"/>
          <w:color w:val="000000"/>
          <w:sz w:val="20"/>
        </w:rPr>
        <w:t xml:space="preserve">Binnen gekomen post </w:t>
      </w:r>
    </w:p>
    <w:p w14:paraId="3FA67251" w14:textId="77777777" w:rsidR="00776198" w:rsidRDefault="008E3830">
      <w:pPr>
        <w:numPr>
          <w:ilvl w:val="0"/>
          <w:numId w:val="33"/>
        </w:numPr>
        <w:autoSpaceDE w:val="0"/>
        <w:autoSpaceDN w:val="0"/>
        <w:adjustRightInd w:val="0"/>
        <w:rPr>
          <w:rFonts w:ascii="Calibri" w:hAnsi="Calibri" w:cs="Calibri"/>
          <w:color w:val="000000"/>
          <w:sz w:val="20"/>
        </w:rPr>
      </w:pPr>
      <w:r>
        <w:rPr>
          <w:rFonts w:ascii="Calibri" w:hAnsi="Calibri" w:cs="Calibri"/>
          <w:color w:val="000000"/>
          <w:sz w:val="20"/>
        </w:rPr>
        <w:t xml:space="preserve">Mededelingen vanuit de directie </w:t>
      </w:r>
    </w:p>
    <w:p w14:paraId="6F7C6264" w14:textId="77777777" w:rsidR="00776198" w:rsidRDefault="008E3830">
      <w:pPr>
        <w:numPr>
          <w:ilvl w:val="0"/>
          <w:numId w:val="33"/>
        </w:numPr>
        <w:autoSpaceDE w:val="0"/>
        <w:autoSpaceDN w:val="0"/>
        <w:adjustRightInd w:val="0"/>
        <w:rPr>
          <w:rFonts w:ascii="Calibri" w:hAnsi="Calibri" w:cs="Calibri"/>
          <w:color w:val="000000"/>
          <w:sz w:val="20"/>
        </w:rPr>
      </w:pPr>
      <w:r>
        <w:rPr>
          <w:rFonts w:ascii="Calibri" w:hAnsi="Calibri" w:cs="Calibri"/>
          <w:color w:val="000000"/>
          <w:sz w:val="20"/>
        </w:rPr>
        <w:t>Personele wijzigingen</w:t>
      </w:r>
    </w:p>
    <w:p w14:paraId="11D795C9" w14:textId="77777777" w:rsidR="00776198" w:rsidRDefault="008E3830">
      <w:pPr>
        <w:numPr>
          <w:ilvl w:val="0"/>
          <w:numId w:val="33"/>
        </w:numPr>
        <w:autoSpaceDE w:val="0"/>
        <w:autoSpaceDN w:val="0"/>
        <w:adjustRightInd w:val="0"/>
        <w:rPr>
          <w:rFonts w:ascii="Calibri" w:hAnsi="Calibri" w:cs="Calibri"/>
          <w:color w:val="000000"/>
          <w:sz w:val="20"/>
        </w:rPr>
      </w:pPr>
      <w:r>
        <w:rPr>
          <w:rFonts w:ascii="Calibri" w:hAnsi="Calibri" w:cs="Calibri"/>
          <w:color w:val="000000"/>
          <w:sz w:val="20"/>
        </w:rPr>
        <w:t>Stukken, adviezenaanvragen en mededelingen vanuit de GMR</w:t>
      </w:r>
    </w:p>
    <w:p w14:paraId="1699F273" w14:textId="77777777" w:rsidR="00776198" w:rsidRDefault="008E3830">
      <w:pPr>
        <w:numPr>
          <w:ilvl w:val="0"/>
          <w:numId w:val="33"/>
        </w:numPr>
        <w:autoSpaceDE w:val="0"/>
        <w:autoSpaceDN w:val="0"/>
        <w:adjustRightInd w:val="0"/>
        <w:rPr>
          <w:rFonts w:ascii="Calibri" w:hAnsi="Calibri" w:cs="Calibri"/>
          <w:color w:val="000000"/>
          <w:sz w:val="20"/>
        </w:rPr>
      </w:pPr>
      <w:r>
        <w:rPr>
          <w:rFonts w:ascii="Calibri" w:hAnsi="Calibri" w:cs="Calibri"/>
          <w:color w:val="000000"/>
          <w:sz w:val="20"/>
        </w:rPr>
        <w:t>Stukken, adviezenaanvragen en mededelingen vanuit he</w:t>
      </w:r>
      <w:r>
        <w:rPr>
          <w:rFonts w:ascii="Calibri" w:hAnsi="Calibri" w:cs="Calibri"/>
          <w:color w:val="000000"/>
          <w:sz w:val="20"/>
        </w:rPr>
        <w:t xml:space="preserve">t cluster </w:t>
      </w:r>
      <w:proofErr w:type="spellStart"/>
      <w:r>
        <w:rPr>
          <w:rFonts w:ascii="Calibri" w:hAnsi="Calibri" w:cs="Calibri"/>
          <w:color w:val="000000"/>
          <w:sz w:val="20"/>
        </w:rPr>
        <w:t>MaatKRACHT</w:t>
      </w:r>
      <w:proofErr w:type="spellEnd"/>
    </w:p>
    <w:p w14:paraId="2AF6E29F" w14:textId="77777777" w:rsidR="00776198" w:rsidRDefault="00776198">
      <w:pPr>
        <w:autoSpaceDE w:val="0"/>
        <w:autoSpaceDN w:val="0"/>
        <w:adjustRightInd w:val="0"/>
        <w:rPr>
          <w:rFonts w:ascii="Calibri" w:hAnsi="Calibri" w:cs="Calibri"/>
          <w:color w:val="000000"/>
          <w:sz w:val="20"/>
        </w:rPr>
      </w:pPr>
    </w:p>
    <w:p w14:paraId="5C60B41E" w14:textId="77777777" w:rsidR="00776198" w:rsidRDefault="00776198">
      <w:pPr>
        <w:ind w:left="360"/>
        <w:rPr>
          <w:rFonts w:ascii="Calibri" w:hAnsi="Calibri" w:cs="Calibri"/>
          <w:b/>
          <w:color w:val="000000"/>
          <w:sz w:val="20"/>
        </w:rPr>
      </w:pPr>
    </w:p>
    <w:p w14:paraId="04EAD23F" w14:textId="77777777" w:rsidR="00776198" w:rsidRDefault="008E3830">
      <w:pPr>
        <w:autoSpaceDE w:val="0"/>
        <w:autoSpaceDN w:val="0"/>
        <w:adjustRightInd w:val="0"/>
        <w:rPr>
          <w:rFonts w:ascii="Calibri" w:hAnsi="Calibri" w:cs="Calibri"/>
          <w:b/>
          <w:color w:val="000000"/>
          <w:sz w:val="20"/>
          <w:u w:val="single"/>
        </w:rPr>
      </w:pPr>
      <w:r>
        <w:rPr>
          <w:rFonts w:ascii="Calibri" w:hAnsi="Calibri" w:cs="Calibri"/>
          <w:b/>
          <w:color w:val="000000"/>
          <w:sz w:val="20"/>
          <w:u w:val="single"/>
        </w:rPr>
        <w:t xml:space="preserve">Functioneren binnen de </w:t>
      </w:r>
      <w:proofErr w:type="spellStart"/>
      <w:r>
        <w:rPr>
          <w:rFonts w:ascii="Calibri" w:hAnsi="Calibri" w:cs="Calibri"/>
          <w:b/>
          <w:color w:val="000000"/>
          <w:sz w:val="20"/>
          <w:u w:val="single"/>
        </w:rPr>
        <w:t>Kindante</w:t>
      </w:r>
      <w:proofErr w:type="spellEnd"/>
      <w:r>
        <w:rPr>
          <w:rFonts w:ascii="Calibri" w:hAnsi="Calibri" w:cs="Calibri"/>
          <w:b/>
          <w:color w:val="000000"/>
          <w:sz w:val="20"/>
          <w:u w:val="single"/>
        </w:rPr>
        <w:t>-medezeggenschap</w:t>
      </w:r>
    </w:p>
    <w:p w14:paraId="3F906B37"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De vergaderingen van het GMR-platform zullen door 2 MR-leden namens Het Mozaïek worden bijgewoond. De vergaderingen zijn in 2020-2021 digitaal bijgewoond via MS-teams. De verwachting is dat dit voorlopig zal worden voortgezet tot nader orde. Verdere afspra</w:t>
      </w:r>
      <w:r>
        <w:rPr>
          <w:rFonts w:ascii="Calibri" w:hAnsi="Calibri" w:cs="Calibri"/>
          <w:color w:val="000000"/>
          <w:sz w:val="20"/>
        </w:rPr>
        <w:t>ken over de deelname worden aan het begin van het schooljaar 2021/2022 vastgesteld in de eigen MR-vergadering. De post die via het secretariaat binnenkomt, wordt door alle MR-leden goed gelezen. Indien er belangrijke vragen zijn die de afgevaardigde(n) moe</w:t>
      </w:r>
      <w:r>
        <w:rPr>
          <w:rFonts w:ascii="Calibri" w:hAnsi="Calibri" w:cs="Calibri"/>
          <w:color w:val="000000"/>
          <w:sz w:val="20"/>
        </w:rPr>
        <w:t xml:space="preserve">ten inbrengen op het platform worden deze via de voorafgaande MR-vergadering of via de mail gecommuniceerd, zodat de vertegenwoordigers vanuit de MR goed voorbereid naar het GMR-platform kunnen gaan. </w:t>
      </w:r>
      <w:proofErr w:type="spellStart"/>
      <w:r>
        <w:rPr>
          <w:rFonts w:ascii="Calibri" w:hAnsi="Calibri" w:cs="Calibri"/>
          <w:color w:val="000000"/>
          <w:sz w:val="20"/>
        </w:rPr>
        <w:t>Éen</w:t>
      </w:r>
      <w:proofErr w:type="spellEnd"/>
      <w:r>
        <w:rPr>
          <w:rFonts w:ascii="Calibri" w:hAnsi="Calibri" w:cs="Calibri"/>
          <w:color w:val="000000"/>
          <w:sz w:val="20"/>
        </w:rPr>
        <w:t xml:space="preserve"> van de twee MR-leden maakt een verslag van het overl</w:t>
      </w:r>
      <w:r>
        <w:rPr>
          <w:rFonts w:ascii="Calibri" w:hAnsi="Calibri" w:cs="Calibri"/>
          <w:color w:val="000000"/>
          <w:sz w:val="20"/>
        </w:rPr>
        <w:t>eg, die ook wordt gedeeld met de andere MR-leden.</w:t>
      </w:r>
    </w:p>
    <w:p w14:paraId="226DFCE4"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 xml:space="preserve">Daarnaast zal het secretariaat van de MR het verslag van de GMR-platformvergadering meteen na ontvangst doormailen naar de overige MR-leden. De MR zal vervolgens toetsen in hoeverre verkregen informatie of </w:t>
      </w:r>
      <w:r>
        <w:rPr>
          <w:rFonts w:ascii="Calibri" w:hAnsi="Calibri" w:cs="Calibri"/>
          <w:color w:val="000000"/>
          <w:sz w:val="20"/>
        </w:rPr>
        <w:t xml:space="preserve">genomen besluiten gevolgen hebben voor het beleid binnen onze school en of verdere acties vereist zijn. </w:t>
      </w:r>
    </w:p>
    <w:p w14:paraId="708B7D7C"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De MR zal deelnemen aan het voorzittersoverleg van de GMR waarna ook door onze voorzitter een terugkoppeling plaatsvindt via mail of tijdens de MR-verg</w:t>
      </w:r>
      <w:r>
        <w:rPr>
          <w:rFonts w:ascii="Calibri" w:hAnsi="Calibri" w:cs="Calibri"/>
          <w:color w:val="000000"/>
          <w:sz w:val="20"/>
        </w:rPr>
        <w:t>adering naar de overige MR-leden.  Voor verder info verwijzen we naar het activiteitenplan van de GMR.</w:t>
      </w:r>
    </w:p>
    <w:p w14:paraId="3259E2E7" w14:textId="77777777" w:rsidR="00776198" w:rsidRDefault="00776198">
      <w:pPr>
        <w:autoSpaceDE w:val="0"/>
        <w:autoSpaceDN w:val="0"/>
        <w:adjustRightInd w:val="0"/>
        <w:rPr>
          <w:rFonts w:ascii="Calibri" w:hAnsi="Calibri" w:cs="Calibri"/>
          <w:color w:val="000000"/>
          <w:sz w:val="20"/>
        </w:rPr>
      </w:pPr>
    </w:p>
    <w:p w14:paraId="3D627E47" w14:textId="77777777" w:rsidR="00776198" w:rsidRDefault="00776198">
      <w:pPr>
        <w:autoSpaceDE w:val="0"/>
        <w:autoSpaceDN w:val="0"/>
        <w:adjustRightInd w:val="0"/>
        <w:ind w:left="720"/>
        <w:rPr>
          <w:rFonts w:ascii="Calibri" w:hAnsi="Calibri" w:cs="Calibri"/>
          <w:bCs/>
          <w:sz w:val="20"/>
          <w:szCs w:val="20"/>
          <w:lang w:val="nl"/>
        </w:rPr>
      </w:pPr>
    </w:p>
    <w:p w14:paraId="069332C7" w14:textId="77777777" w:rsidR="00776198" w:rsidRDefault="008E3830">
      <w:pPr>
        <w:pStyle w:val="Kop1"/>
        <w:numPr>
          <w:ilvl w:val="0"/>
          <w:numId w:val="22"/>
        </w:numPr>
        <w:rPr>
          <w:rFonts w:ascii="Calibri" w:hAnsi="Calibri" w:cs="Calibri"/>
          <w:color w:val="000080"/>
          <w:sz w:val="20"/>
          <w:szCs w:val="20"/>
        </w:rPr>
      </w:pPr>
      <w:bookmarkStart w:id="9" w:name="_Toc76070467"/>
      <w:r>
        <w:rPr>
          <w:rFonts w:ascii="Calibri" w:hAnsi="Calibri" w:cs="Calibri"/>
          <w:color w:val="000080"/>
          <w:sz w:val="20"/>
          <w:szCs w:val="20"/>
        </w:rPr>
        <w:t>Contacten</w:t>
      </w:r>
      <w:bookmarkEnd w:id="9"/>
    </w:p>
    <w:p w14:paraId="580FAC9F" w14:textId="77777777" w:rsidR="00776198" w:rsidRDefault="008E3830">
      <w:pPr>
        <w:autoSpaceDE w:val="0"/>
        <w:autoSpaceDN w:val="0"/>
        <w:adjustRightInd w:val="0"/>
        <w:rPr>
          <w:rFonts w:ascii="Calibri" w:hAnsi="Calibri" w:cs="Calibri"/>
          <w:b/>
          <w:sz w:val="20"/>
          <w:u w:val="single"/>
        </w:rPr>
      </w:pPr>
      <w:r>
        <w:rPr>
          <w:rFonts w:ascii="Calibri" w:hAnsi="Calibri" w:cs="Calibri"/>
          <w:b/>
          <w:sz w:val="20"/>
          <w:u w:val="single"/>
        </w:rPr>
        <w:t xml:space="preserve">Interne en externe contacten ISY </w:t>
      </w:r>
    </w:p>
    <w:p w14:paraId="6C5E2FAB" w14:textId="77777777" w:rsidR="00776198" w:rsidRDefault="008E3830">
      <w:pPr>
        <w:autoSpaceDE w:val="0"/>
        <w:autoSpaceDN w:val="0"/>
        <w:adjustRightInd w:val="0"/>
        <w:rPr>
          <w:rFonts w:ascii="Calibri" w:hAnsi="Calibri" w:cs="Calibri"/>
          <w:sz w:val="20"/>
        </w:rPr>
      </w:pPr>
      <w:r>
        <w:rPr>
          <w:rFonts w:ascii="Calibri" w:hAnsi="Calibri" w:cs="Calibri"/>
          <w:sz w:val="20"/>
        </w:rPr>
        <w:t>De MR onderhoudt met diverse interne en externe partijen contact, te weten:</w:t>
      </w:r>
    </w:p>
    <w:p w14:paraId="7457A024" w14:textId="77777777" w:rsidR="00776198" w:rsidRDefault="008E3830">
      <w:pPr>
        <w:numPr>
          <w:ilvl w:val="0"/>
          <w:numId w:val="33"/>
        </w:numPr>
        <w:autoSpaceDE w:val="0"/>
        <w:autoSpaceDN w:val="0"/>
        <w:adjustRightInd w:val="0"/>
        <w:rPr>
          <w:rFonts w:ascii="Calibri" w:hAnsi="Calibri" w:cs="Calibri"/>
          <w:sz w:val="20"/>
        </w:rPr>
      </w:pPr>
      <w:r>
        <w:rPr>
          <w:rFonts w:ascii="Calibri" w:hAnsi="Calibri" w:cs="Calibri"/>
          <w:sz w:val="20"/>
        </w:rPr>
        <w:t xml:space="preserve">GMR via mail en vertegenwoordigers. </w:t>
      </w:r>
    </w:p>
    <w:p w14:paraId="60A76A01" w14:textId="77777777" w:rsidR="00776198" w:rsidRDefault="008E3830">
      <w:pPr>
        <w:numPr>
          <w:ilvl w:val="0"/>
          <w:numId w:val="33"/>
        </w:numPr>
        <w:autoSpaceDE w:val="0"/>
        <w:autoSpaceDN w:val="0"/>
        <w:adjustRightInd w:val="0"/>
        <w:rPr>
          <w:rFonts w:ascii="Calibri" w:hAnsi="Calibri" w:cs="Calibri"/>
          <w:sz w:val="20"/>
        </w:rPr>
      </w:pPr>
      <w:r>
        <w:rPr>
          <w:rFonts w:ascii="Calibri" w:hAnsi="Calibri" w:cs="Calibri"/>
          <w:sz w:val="20"/>
        </w:rPr>
        <w:t xml:space="preserve">Bijwonen van Cluster </w:t>
      </w:r>
      <w:proofErr w:type="spellStart"/>
      <w:r>
        <w:rPr>
          <w:rFonts w:ascii="Calibri" w:hAnsi="Calibri" w:cs="Calibri"/>
          <w:sz w:val="20"/>
        </w:rPr>
        <w:t>MaatKRACHT</w:t>
      </w:r>
      <w:proofErr w:type="spellEnd"/>
      <w:r>
        <w:rPr>
          <w:rFonts w:ascii="Calibri" w:hAnsi="Calibri" w:cs="Calibri"/>
          <w:sz w:val="20"/>
        </w:rPr>
        <w:t xml:space="preserve"> vergaderingen. </w:t>
      </w:r>
    </w:p>
    <w:p w14:paraId="119A9BFB" w14:textId="77777777" w:rsidR="00776198" w:rsidRDefault="008E3830">
      <w:pPr>
        <w:numPr>
          <w:ilvl w:val="0"/>
          <w:numId w:val="33"/>
        </w:numPr>
        <w:autoSpaceDE w:val="0"/>
        <w:autoSpaceDN w:val="0"/>
        <w:adjustRightInd w:val="0"/>
        <w:rPr>
          <w:rFonts w:ascii="Calibri" w:hAnsi="Calibri" w:cs="Calibri"/>
          <w:sz w:val="20"/>
        </w:rPr>
      </w:pPr>
      <w:r>
        <w:rPr>
          <w:rFonts w:ascii="Calibri" w:hAnsi="Calibri" w:cs="Calibri"/>
          <w:sz w:val="20"/>
        </w:rPr>
        <w:t xml:space="preserve">MR-leden van de scholen binnen Cluster </w:t>
      </w:r>
      <w:proofErr w:type="spellStart"/>
      <w:r>
        <w:rPr>
          <w:rFonts w:ascii="Calibri" w:hAnsi="Calibri" w:cs="Calibri"/>
          <w:sz w:val="20"/>
        </w:rPr>
        <w:t>MaatKRACHT</w:t>
      </w:r>
      <w:proofErr w:type="spellEnd"/>
      <w:r>
        <w:rPr>
          <w:rFonts w:ascii="Calibri" w:hAnsi="Calibri" w:cs="Calibri"/>
          <w:sz w:val="20"/>
        </w:rPr>
        <w:t xml:space="preserve"> via mail c.q. MS Teams.</w:t>
      </w:r>
    </w:p>
    <w:p w14:paraId="735EAA12" w14:textId="77777777" w:rsidR="00776198" w:rsidRDefault="008E3830">
      <w:pPr>
        <w:numPr>
          <w:ilvl w:val="0"/>
          <w:numId w:val="33"/>
        </w:numPr>
        <w:autoSpaceDE w:val="0"/>
        <w:autoSpaceDN w:val="0"/>
        <w:adjustRightInd w:val="0"/>
        <w:rPr>
          <w:rFonts w:ascii="Calibri" w:hAnsi="Calibri" w:cs="Calibri"/>
          <w:sz w:val="20"/>
        </w:rPr>
      </w:pPr>
      <w:r>
        <w:rPr>
          <w:rFonts w:ascii="Calibri" w:hAnsi="Calibri" w:cs="Calibri"/>
          <w:sz w:val="20"/>
        </w:rPr>
        <w:t>Teamleden, via informatie verstrekt door de MR personeelsgeleding in het teamoverleg , via e-mail</w:t>
      </w:r>
      <w:r>
        <w:rPr>
          <w:rFonts w:ascii="Calibri" w:hAnsi="Calibri" w:cs="Calibri"/>
          <w:sz w:val="20"/>
        </w:rPr>
        <w:t xml:space="preserve"> c.q. nieuwsbrief. Teamleden kunnen ten alle tijden de MR map raadplegen.</w:t>
      </w:r>
    </w:p>
    <w:p w14:paraId="11AF7618" w14:textId="77777777" w:rsidR="00776198" w:rsidRDefault="008E3830">
      <w:pPr>
        <w:numPr>
          <w:ilvl w:val="0"/>
          <w:numId w:val="33"/>
        </w:numPr>
        <w:autoSpaceDE w:val="0"/>
        <w:autoSpaceDN w:val="0"/>
        <w:adjustRightInd w:val="0"/>
        <w:rPr>
          <w:rFonts w:ascii="Calibri" w:hAnsi="Calibri" w:cs="Calibri"/>
          <w:sz w:val="20"/>
        </w:rPr>
      </w:pPr>
      <w:r>
        <w:rPr>
          <w:rFonts w:ascii="Calibri" w:hAnsi="Calibri" w:cs="Calibri"/>
          <w:sz w:val="20"/>
        </w:rPr>
        <w:t xml:space="preserve">Directie, via persoonlijke contacten vanuit de MR en e-mail. </w:t>
      </w:r>
    </w:p>
    <w:p w14:paraId="13522C72" w14:textId="77777777" w:rsidR="00776198" w:rsidRDefault="008E3830">
      <w:pPr>
        <w:numPr>
          <w:ilvl w:val="0"/>
          <w:numId w:val="33"/>
        </w:numPr>
        <w:autoSpaceDE w:val="0"/>
        <w:autoSpaceDN w:val="0"/>
        <w:adjustRightInd w:val="0"/>
        <w:rPr>
          <w:rFonts w:ascii="Calibri" w:hAnsi="Calibri" w:cs="Calibri"/>
          <w:sz w:val="20"/>
        </w:rPr>
      </w:pPr>
      <w:r>
        <w:rPr>
          <w:rFonts w:ascii="Calibri" w:hAnsi="Calibri" w:cs="Calibri"/>
          <w:sz w:val="20"/>
        </w:rPr>
        <w:t>Ouders. Indien nodig via ISY kunnen zaken met de ouders vanuit de MR worden gedeeld in de vorm van een nieuwsbrief. De M</w:t>
      </w:r>
      <w:r>
        <w:rPr>
          <w:rFonts w:ascii="Calibri" w:hAnsi="Calibri" w:cs="Calibri"/>
          <w:sz w:val="20"/>
        </w:rPr>
        <w:t xml:space="preserve">R heeft een eigen mailadres : </w:t>
      </w:r>
      <w:hyperlink r:id="rId10" w:history="1">
        <w:r>
          <w:rPr>
            <w:rStyle w:val="Hyperlink"/>
            <w:rFonts w:ascii="Calibri" w:hAnsi="Calibri" w:cs="Calibri"/>
            <w:sz w:val="20"/>
          </w:rPr>
          <w:t>mr.mozaiek@kindante.nl</w:t>
        </w:r>
      </w:hyperlink>
      <w:r>
        <w:rPr>
          <w:rFonts w:ascii="Calibri" w:hAnsi="Calibri" w:cs="Calibri"/>
          <w:sz w:val="20"/>
        </w:rPr>
        <w:t xml:space="preserve"> waar mensen naartoe kunnen mailen. De secretaris beheert het emailaccount. </w:t>
      </w:r>
    </w:p>
    <w:p w14:paraId="527FCDF5" w14:textId="77777777" w:rsidR="00776198" w:rsidRDefault="008E3830">
      <w:pPr>
        <w:numPr>
          <w:ilvl w:val="0"/>
          <w:numId w:val="33"/>
        </w:numPr>
        <w:autoSpaceDE w:val="0"/>
        <w:autoSpaceDN w:val="0"/>
        <w:adjustRightInd w:val="0"/>
        <w:rPr>
          <w:rFonts w:ascii="Calibri" w:hAnsi="Calibri" w:cs="Calibri"/>
          <w:sz w:val="20"/>
        </w:rPr>
      </w:pPr>
      <w:r>
        <w:rPr>
          <w:rFonts w:ascii="Calibri" w:hAnsi="Calibri" w:cs="Calibri"/>
          <w:sz w:val="20"/>
        </w:rPr>
        <w:t>Voorzitter van de MR met de voorzitter van de ouderraad, mondeling, telefonisch o</w:t>
      </w:r>
      <w:r>
        <w:rPr>
          <w:rFonts w:ascii="Calibri" w:hAnsi="Calibri" w:cs="Calibri"/>
          <w:sz w:val="20"/>
        </w:rPr>
        <w:t>f via e-mail.</w:t>
      </w:r>
    </w:p>
    <w:p w14:paraId="0C0D00DB" w14:textId="77777777" w:rsidR="00776198" w:rsidRDefault="008E3830">
      <w:pPr>
        <w:numPr>
          <w:ilvl w:val="0"/>
          <w:numId w:val="33"/>
        </w:numPr>
        <w:autoSpaceDE w:val="0"/>
        <w:autoSpaceDN w:val="0"/>
        <w:adjustRightInd w:val="0"/>
        <w:rPr>
          <w:rFonts w:ascii="Calibri" w:hAnsi="Calibri" w:cs="Calibri"/>
          <w:sz w:val="20"/>
        </w:rPr>
      </w:pPr>
      <w:r>
        <w:rPr>
          <w:rFonts w:ascii="Calibri" w:hAnsi="Calibri" w:cs="Calibri"/>
          <w:sz w:val="20"/>
        </w:rPr>
        <w:t>Leerlingen, d.m.v. het bijwonen van de vergadering van de leerlingenraad.</w:t>
      </w:r>
    </w:p>
    <w:p w14:paraId="69E684A8" w14:textId="77777777" w:rsidR="00776198" w:rsidRDefault="00776198">
      <w:pPr>
        <w:autoSpaceDE w:val="0"/>
        <w:autoSpaceDN w:val="0"/>
        <w:adjustRightInd w:val="0"/>
        <w:rPr>
          <w:rFonts w:ascii="Arial" w:hAnsi="Arial" w:cs="Arial"/>
          <w:b/>
          <w:bCs/>
          <w:szCs w:val="20"/>
        </w:rPr>
      </w:pPr>
    </w:p>
    <w:p w14:paraId="4B7C1C96" w14:textId="77777777" w:rsidR="00776198" w:rsidRDefault="008E3830">
      <w:pPr>
        <w:autoSpaceDE w:val="0"/>
        <w:autoSpaceDN w:val="0"/>
        <w:adjustRightInd w:val="0"/>
        <w:rPr>
          <w:rFonts w:ascii="Calibri" w:hAnsi="Calibri" w:cs="Calibri"/>
          <w:b/>
          <w:sz w:val="20"/>
          <w:u w:val="single"/>
        </w:rPr>
      </w:pPr>
      <w:r>
        <w:rPr>
          <w:rFonts w:ascii="Calibri" w:hAnsi="Calibri" w:cs="Calibri"/>
          <w:b/>
          <w:sz w:val="20"/>
          <w:u w:val="single"/>
        </w:rPr>
        <w:t>Wilt u contact opnemen met de MR?</w:t>
      </w:r>
    </w:p>
    <w:p w14:paraId="7361947C" w14:textId="77777777" w:rsidR="00776198" w:rsidRDefault="008E3830">
      <w:pPr>
        <w:autoSpaceDE w:val="0"/>
        <w:autoSpaceDN w:val="0"/>
        <w:adjustRightInd w:val="0"/>
        <w:rPr>
          <w:rFonts w:ascii="Calibri" w:hAnsi="Calibri" w:cs="Calibri"/>
          <w:sz w:val="20"/>
        </w:rPr>
      </w:pPr>
      <w:r>
        <w:rPr>
          <w:rFonts w:ascii="Calibri" w:hAnsi="Calibri" w:cs="Calibri"/>
          <w:sz w:val="20"/>
        </w:rPr>
        <w:t>Dat kan via het bovengenoemde algemene e-mailadres.</w:t>
      </w:r>
    </w:p>
    <w:p w14:paraId="018A4BC4" w14:textId="77777777" w:rsidR="00776198" w:rsidRDefault="00776198">
      <w:pPr>
        <w:autoSpaceDE w:val="0"/>
        <w:autoSpaceDN w:val="0"/>
        <w:adjustRightInd w:val="0"/>
        <w:rPr>
          <w:rFonts w:ascii="Calibri" w:hAnsi="Calibri" w:cs="Calibri"/>
          <w:sz w:val="20"/>
        </w:rPr>
      </w:pPr>
    </w:p>
    <w:p w14:paraId="31895547" w14:textId="77777777" w:rsidR="00776198" w:rsidRDefault="008E3830">
      <w:pPr>
        <w:autoSpaceDE w:val="0"/>
        <w:autoSpaceDN w:val="0"/>
        <w:adjustRightInd w:val="0"/>
        <w:rPr>
          <w:rFonts w:ascii="Calibri" w:hAnsi="Calibri" w:cs="Calibri"/>
          <w:b/>
          <w:sz w:val="20"/>
          <w:u w:val="single"/>
        </w:rPr>
      </w:pPr>
      <w:r>
        <w:rPr>
          <w:rFonts w:ascii="Calibri" w:hAnsi="Calibri" w:cs="Calibri"/>
          <w:b/>
          <w:sz w:val="20"/>
          <w:u w:val="single"/>
        </w:rPr>
        <w:lastRenderedPageBreak/>
        <w:t>Wilt u meer weten over de medezeggenschapsraad?</w:t>
      </w:r>
    </w:p>
    <w:p w14:paraId="7C994BAC" w14:textId="77777777" w:rsidR="00776198" w:rsidRDefault="008E3830">
      <w:pPr>
        <w:autoSpaceDE w:val="0"/>
        <w:autoSpaceDN w:val="0"/>
        <w:adjustRightInd w:val="0"/>
        <w:rPr>
          <w:rFonts w:ascii="Calibri" w:hAnsi="Calibri" w:cs="Calibri"/>
          <w:sz w:val="20"/>
        </w:rPr>
      </w:pPr>
      <w:r>
        <w:rPr>
          <w:rFonts w:ascii="Calibri" w:hAnsi="Calibri" w:cs="Calibri"/>
          <w:sz w:val="20"/>
        </w:rPr>
        <w:t>Kijk dan op de website van de sc</w:t>
      </w:r>
      <w:r>
        <w:rPr>
          <w:rFonts w:ascii="Calibri" w:hAnsi="Calibri" w:cs="Calibri"/>
          <w:sz w:val="20"/>
        </w:rPr>
        <w:t>hool onder het kopje “De school” en dan het kopje “Medenzeggenschapsraad”</w:t>
      </w:r>
    </w:p>
    <w:p w14:paraId="1FF90ABF" w14:textId="77777777" w:rsidR="00776198" w:rsidRDefault="008E3830">
      <w:pPr>
        <w:autoSpaceDE w:val="0"/>
        <w:autoSpaceDN w:val="0"/>
        <w:adjustRightInd w:val="0"/>
        <w:rPr>
          <w:rFonts w:ascii="Calibri" w:hAnsi="Calibri" w:cs="Calibri"/>
          <w:sz w:val="20"/>
        </w:rPr>
      </w:pPr>
      <w:hyperlink r:id="rId11" w:history="1">
        <w:r>
          <w:rPr>
            <w:rStyle w:val="Hyperlink"/>
            <w:rFonts w:ascii="Calibri" w:hAnsi="Calibri" w:cs="Calibri"/>
            <w:sz w:val="20"/>
          </w:rPr>
          <w:t>http://www.sbohetmozaiek-sittard.nl/</w:t>
        </w:r>
      </w:hyperlink>
    </w:p>
    <w:p w14:paraId="301E09FE" w14:textId="77777777" w:rsidR="00776198" w:rsidRDefault="00776198">
      <w:pPr>
        <w:autoSpaceDE w:val="0"/>
        <w:autoSpaceDN w:val="0"/>
        <w:adjustRightInd w:val="0"/>
        <w:rPr>
          <w:rFonts w:ascii="Arial" w:hAnsi="Arial" w:cs="Arial"/>
          <w:b/>
          <w:bCs/>
          <w:szCs w:val="20"/>
        </w:rPr>
      </w:pPr>
    </w:p>
    <w:p w14:paraId="0B722F7E" w14:textId="77777777" w:rsidR="00776198" w:rsidRDefault="008E3830">
      <w:pPr>
        <w:pStyle w:val="Kop1"/>
        <w:numPr>
          <w:ilvl w:val="0"/>
          <w:numId w:val="22"/>
        </w:numPr>
        <w:rPr>
          <w:rFonts w:ascii="Calibri" w:hAnsi="Calibri" w:cs="Calibri"/>
          <w:color w:val="000080"/>
          <w:sz w:val="20"/>
          <w:szCs w:val="20"/>
        </w:rPr>
      </w:pPr>
      <w:bookmarkStart w:id="10" w:name="_Toc8513430"/>
      <w:bookmarkStart w:id="11" w:name="_Toc8513497"/>
      <w:bookmarkStart w:id="12" w:name="_Toc8513683"/>
      <w:bookmarkStart w:id="13" w:name="_Toc8513432"/>
      <w:bookmarkStart w:id="14" w:name="_Toc8513499"/>
      <w:bookmarkStart w:id="15" w:name="_Toc8513685"/>
      <w:bookmarkStart w:id="16" w:name="_Toc8513434"/>
      <w:bookmarkStart w:id="17" w:name="_Toc8513501"/>
      <w:bookmarkStart w:id="18" w:name="_Toc8513687"/>
      <w:bookmarkStart w:id="19" w:name="_Toc218749015"/>
      <w:bookmarkStart w:id="20" w:name="_Toc413762643"/>
      <w:bookmarkStart w:id="21" w:name="_Toc76070468"/>
      <w:bookmarkEnd w:id="10"/>
      <w:bookmarkEnd w:id="11"/>
      <w:bookmarkEnd w:id="12"/>
      <w:bookmarkEnd w:id="13"/>
      <w:bookmarkEnd w:id="14"/>
      <w:bookmarkEnd w:id="15"/>
      <w:bookmarkEnd w:id="16"/>
      <w:bookmarkEnd w:id="17"/>
      <w:bookmarkEnd w:id="18"/>
      <w:r>
        <w:rPr>
          <w:rFonts w:ascii="Calibri" w:hAnsi="Calibri" w:cs="Calibri"/>
          <w:color w:val="000080"/>
          <w:sz w:val="20"/>
          <w:szCs w:val="20"/>
        </w:rPr>
        <w:t xml:space="preserve">Procedureafspraken met de </w:t>
      </w:r>
      <w:bookmarkEnd w:id="19"/>
      <w:bookmarkEnd w:id="20"/>
      <w:r>
        <w:rPr>
          <w:rFonts w:ascii="Calibri" w:hAnsi="Calibri" w:cs="Calibri"/>
          <w:color w:val="000080"/>
          <w:sz w:val="20"/>
          <w:szCs w:val="20"/>
        </w:rPr>
        <w:t>directeur</w:t>
      </w:r>
      <w:bookmarkEnd w:id="21"/>
      <w:r>
        <w:rPr>
          <w:rFonts w:ascii="Calibri" w:hAnsi="Calibri" w:cs="Calibri"/>
          <w:color w:val="000080"/>
          <w:sz w:val="20"/>
          <w:szCs w:val="20"/>
        </w:rPr>
        <w:t xml:space="preserve"> </w:t>
      </w:r>
    </w:p>
    <w:p w14:paraId="36949C90" w14:textId="77777777" w:rsidR="00776198" w:rsidRDefault="00776198">
      <w:pPr>
        <w:rPr>
          <w:rFonts w:ascii="Calibri" w:hAnsi="Calibri" w:cs="Calibri"/>
          <w:sz w:val="20"/>
        </w:rPr>
      </w:pPr>
    </w:p>
    <w:p w14:paraId="7E470518" w14:textId="77777777" w:rsidR="00776198" w:rsidRDefault="008E3830">
      <w:pPr>
        <w:rPr>
          <w:rFonts w:ascii="Calibri" w:hAnsi="Calibri" w:cs="Calibri"/>
          <w:b/>
          <w:color w:val="000000"/>
          <w:sz w:val="20"/>
          <w:u w:val="single"/>
        </w:rPr>
      </w:pPr>
      <w:r>
        <w:rPr>
          <w:rFonts w:ascii="Calibri" w:hAnsi="Calibri" w:cs="Calibri"/>
          <w:b/>
          <w:color w:val="000000"/>
          <w:sz w:val="20"/>
          <w:u w:val="single"/>
        </w:rPr>
        <w:t>Ambitiegesprek</w:t>
      </w:r>
    </w:p>
    <w:p w14:paraId="059B602F" w14:textId="77777777" w:rsidR="00776198" w:rsidRDefault="008E3830">
      <w:pPr>
        <w:rPr>
          <w:rFonts w:ascii="Calibri" w:hAnsi="Calibri" w:cs="Calibri"/>
          <w:sz w:val="20"/>
        </w:rPr>
      </w:pPr>
      <w:r>
        <w:rPr>
          <w:rFonts w:ascii="Calibri" w:hAnsi="Calibri" w:cs="Calibri"/>
          <w:sz w:val="20"/>
        </w:rPr>
        <w:t>Als basis van gezamenlijke samenwerking heeft er in het najaar van 2020 een ambitiegesprek plaatsgevonden  Dit ambitiegesprek is door alle MR-leden als zeer positief ervaren. Aangezien de MR vanaf schooljaar 2021-2022 start met een geheel nieuwe oudergeled</w:t>
      </w:r>
      <w:r>
        <w:rPr>
          <w:rFonts w:ascii="Calibri" w:hAnsi="Calibri" w:cs="Calibri"/>
          <w:sz w:val="20"/>
        </w:rPr>
        <w:t xml:space="preserve">ing wil de MR in oktober wederom een ambitiegesprek voeren met de directie. </w:t>
      </w:r>
    </w:p>
    <w:p w14:paraId="34C5A54B" w14:textId="77777777" w:rsidR="00776198" w:rsidRDefault="008E3830">
      <w:pPr>
        <w:rPr>
          <w:rFonts w:ascii="Calibri" w:hAnsi="Calibri" w:cs="Calibri"/>
          <w:sz w:val="20"/>
        </w:rPr>
      </w:pPr>
      <w:r>
        <w:rPr>
          <w:rFonts w:ascii="Calibri" w:hAnsi="Calibri" w:cs="Calibri"/>
          <w:sz w:val="20"/>
        </w:rPr>
        <w:t>Het is daarbij van belang om opnieuw de rollen binnen de MR te verdelen en de doelstellingen af te stemmen met de directie.</w:t>
      </w:r>
    </w:p>
    <w:p w14:paraId="1D630D42" w14:textId="77777777" w:rsidR="00776198" w:rsidRDefault="008E3830">
      <w:pPr>
        <w:rPr>
          <w:rFonts w:ascii="Calibri" w:hAnsi="Calibri" w:cs="Calibri"/>
          <w:sz w:val="20"/>
        </w:rPr>
      </w:pPr>
      <w:r>
        <w:rPr>
          <w:rFonts w:ascii="Calibri" w:hAnsi="Calibri" w:cs="Calibri"/>
          <w:sz w:val="20"/>
        </w:rPr>
        <w:t>Het ambitiegesprek  zal onder begeleiding van Wiel Piet</w:t>
      </w:r>
      <w:r>
        <w:rPr>
          <w:rFonts w:ascii="Calibri" w:hAnsi="Calibri" w:cs="Calibri"/>
          <w:sz w:val="20"/>
        </w:rPr>
        <w:t>ers plaatsvinden, bij voorkeur fysiek.</w:t>
      </w:r>
    </w:p>
    <w:p w14:paraId="7C005CBD" w14:textId="77777777" w:rsidR="00776198" w:rsidRDefault="008E3830">
      <w:pPr>
        <w:rPr>
          <w:rFonts w:ascii="Calibri" w:hAnsi="Calibri" w:cs="Calibri"/>
          <w:sz w:val="20"/>
        </w:rPr>
      </w:pPr>
      <w:r>
        <w:rPr>
          <w:rFonts w:ascii="Calibri" w:hAnsi="Calibri" w:cs="Calibri"/>
          <w:sz w:val="20"/>
        </w:rPr>
        <w:t>Aan het einde van het schooljaar zal de samenwerking geëvalueerd worden.</w:t>
      </w:r>
    </w:p>
    <w:p w14:paraId="34F2AE9B" w14:textId="77777777" w:rsidR="00776198" w:rsidRDefault="00776198">
      <w:pPr>
        <w:rPr>
          <w:rFonts w:ascii="Calibri" w:hAnsi="Calibri" w:cs="Calibri"/>
          <w:sz w:val="20"/>
        </w:rPr>
      </w:pPr>
    </w:p>
    <w:p w14:paraId="5D21322B" w14:textId="77777777" w:rsidR="00776198" w:rsidRDefault="008E3830">
      <w:pPr>
        <w:rPr>
          <w:rFonts w:ascii="Calibri" w:hAnsi="Calibri" w:cs="Calibri"/>
          <w:b/>
          <w:color w:val="000000"/>
          <w:sz w:val="20"/>
          <w:u w:val="single"/>
        </w:rPr>
      </w:pPr>
      <w:r>
        <w:rPr>
          <w:rFonts w:ascii="Calibri" w:hAnsi="Calibri" w:cs="Calibri"/>
          <w:b/>
          <w:color w:val="000000"/>
          <w:sz w:val="20"/>
          <w:u w:val="single"/>
        </w:rPr>
        <w:t>Inleiding</w:t>
      </w:r>
    </w:p>
    <w:p w14:paraId="5D8E8EDC" w14:textId="77777777" w:rsidR="00776198" w:rsidRDefault="008E3830">
      <w:pPr>
        <w:rPr>
          <w:rFonts w:ascii="Calibri" w:hAnsi="Calibri" w:cs="Calibri"/>
          <w:sz w:val="20"/>
        </w:rPr>
      </w:pPr>
      <w:r>
        <w:rPr>
          <w:rFonts w:ascii="Calibri" w:hAnsi="Calibri" w:cs="Calibri"/>
          <w:sz w:val="20"/>
        </w:rPr>
        <w:t>Ook is het van belang om met de directeur van gedachte te wisselen over de uitgangspunten van de MR en over hoe we het meest effectie</w:t>
      </w:r>
      <w:r>
        <w:rPr>
          <w:rFonts w:ascii="Calibri" w:hAnsi="Calibri" w:cs="Calibri"/>
          <w:sz w:val="20"/>
        </w:rPr>
        <w:t xml:space="preserve">f kunnen overleggen met elkaar, zodat we komen tot een goed resultaat voor beide partijen. </w:t>
      </w:r>
      <w:r>
        <w:rPr>
          <w:rFonts w:ascii="Calibri" w:hAnsi="Calibri" w:cs="Calibri"/>
          <w:sz w:val="20"/>
        </w:rPr>
        <w:br/>
      </w:r>
    </w:p>
    <w:p w14:paraId="410B75B3" w14:textId="77777777" w:rsidR="00776198" w:rsidRDefault="008E3830">
      <w:pPr>
        <w:autoSpaceDE w:val="0"/>
        <w:autoSpaceDN w:val="0"/>
        <w:adjustRightInd w:val="0"/>
        <w:rPr>
          <w:rFonts w:ascii="Calibri" w:hAnsi="Calibri" w:cs="Calibri"/>
          <w:sz w:val="20"/>
        </w:rPr>
      </w:pPr>
      <w:r>
        <w:rPr>
          <w:rFonts w:ascii="Calibri" w:hAnsi="Calibri" w:cs="Calibri"/>
          <w:sz w:val="20"/>
        </w:rPr>
        <w:t>Als medezeggenschapsraad, bestaande uit teamleden en ouders, willen wij mede vorm geven aan het beleid op SBO het Mozaïek en willen wij bijdragen aan het uitvoeren</w:t>
      </w:r>
      <w:r>
        <w:rPr>
          <w:rFonts w:ascii="Calibri" w:hAnsi="Calibri" w:cs="Calibri"/>
          <w:sz w:val="20"/>
        </w:rPr>
        <w:t xml:space="preserve"> van dit beleid. </w:t>
      </w:r>
    </w:p>
    <w:p w14:paraId="6FAF1D74" w14:textId="77777777" w:rsidR="00776198" w:rsidRDefault="00776198">
      <w:pPr>
        <w:rPr>
          <w:rFonts w:ascii="Calibri" w:hAnsi="Calibri" w:cs="Calibri"/>
          <w:sz w:val="20"/>
        </w:rPr>
      </w:pPr>
    </w:p>
    <w:p w14:paraId="2C09EBA5" w14:textId="77777777" w:rsidR="00776198" w:rsidRDefault="008E3830">
      <w:pPr>
        <w:rPr>
          <w:rFonts w:ascii="Calibri" w:hAnsi="Calibri" w:cs="Calibri"/>
          <w:b/>
          <w:sz w:val="20"/>
          <w:u w:val="single"/>
        </w:rPr>
      </w:pPr>
      <w:r>
        <w:rPr>
          <w:rFonts w:ascii="Calibri" w:hAnsi="Calibri" w:cs="Calibri"/>
          <w:b/>
          <w:sz w:val="20"/>
          <w:u w:val="single"/>
        </w:rPr>
        <w:t>Afspraken</w:t>
      </w:r>
    </w:p>
    <w:p w14:paraId="13A1E034" w14:textId="77777777" w:rsidR="00776198" w:rsidRDefault="008E3830">
      <w:pPr>
        <w:rPr>
          <w:rFonts w:ascii="Calibri" w:hAnsi="Calibri" w:cs="Calibri"/>
          <w:sz w:val="20"/>
          <w:u w:val="single"/>
        </w:rPr>
      </w:pPr>
      <w:r>
        <w:rPr>
          <w:rFonts w:ascii="Calibri" w:hAnsi="Calibri" w:cs="Calibri"/>
          <w:sz w:val="20"/>
          <w:u w:val="single"/>
        </w:rPr>
        <w:t>Om dit te realiseren zijn de volgende afspraken gemaakt:</w:t>
      </w:r>
    </w:p>
    <w:p w14:paraId="4422D467" w14:textId="77777777" w:rsidR="00776198" w:rsidRDefault="008E3830">
      <w:pPr>
        <w:numPr>
          <w:ilvl w:val="1"/>
          <w:numId w:val="24"/>
        </w:numPr>
        <w:tabs>
          <w:tab w:val="clear" w:pos="1440"/>
          <w:tab w:val="num" w:pos="360"/>
        </w:tabs>
        <w:spacing w:before="60"/>
        <w:ind w:left="357" w:hanging="357"/>
        <w:rPr>
          <w:rFonts w:ascii="Calibri" w:hAnsi="Calibri" w:cs="Calibri"/>
          <w:sz w:val="20"/>
        </w:rPr>
      </w:pPr>
      <w:r>
        <w:rPr>
          <w:rFonts w:ascii="Calibri" w:hAnsi="Calibri" w:cs="Calibri"/>
          <w:sz w:val="20"/>
        </w:rPr>
        <w:t>Minimaal 6 maal per jaar een vergadering met de directeur, eventueel ondersteund met medewerkers;</w:t>
      </w:r>
    </w:p>
    <w:p w14:paraId="073B3F06" w14:textId="77777777" w:rsidR="00776198" w:rsidRDefault="008E3830">
      <w:pPr>
        <w:numPr>
          <w:ilvl w:val="1"/>
          <w:numId w:val="24"/>
        </w:numPr>
        <w:tabs>
          <w:tab w:val="clear" w:pos="1440"/>
          <w:tab w:val="num" w:pos="360"/>
        </w:tabs>
        <w:spacing w:before="60"/>
        <w:ind w:left="357" w:hanging="357"/>
        <w:rPr>
          <w:rFonts w:ascii="Calibri" w:hAnsi="Calibri" w:cs="Calibri"/>
          <w:sz w:val="20"/>
        </w:rPr>
      </w:pPr>
      <w:r>
        <w:rPr>
          <w:rFonts w:ascii="Calibri" w:hAnsi="Calibri" w:cs="Calibri"/>
          <w:sz w:val="20"/>
        </w:rPr>
        <w:t>1 maal per jaar een reserve vergadering inplannen;</w:t>
      </w:r>
    </w:p>
    <w:p w14:paraId="06ED8739" w14:textId="77777777" w:rsidR="00776198" w:rsidRDefault="008E3830">
      <w:pPr>
        <w:numPr>
          <w:ilvl w:val="1"/>
          <w:numId w:val="24"/>
        </w:numPr>
        <w:tabs>
          <w:tab w:val="clear" w:pos="1440"/>
          <w:tab w:val="num" w:pos="360"/>
        </w:tabs>
        <w:spacing w:before="60"/>
        <w:ind w:left="357" w:hanging="357"/>
        <w:rPr>
          <w:rFonts w:ascii="Calibri" w:hAnsi="Calibri" w:cs="Calibri"/>
          <w:sz w:val="20"/>
        </w:rPr>
      </w:pPr>
      <w:r>
        <w:rPr>
          <w:rFonts w:ascii="Calibri" w:hAnsi="Calibri" w:cs="Calibri"/>
          <w:color w:val="000000"/>
          <w:sz w:val="20"/>
        </w:rPr>
        <w:t>Aan het begin van het</w:t>
      </w:r>
      <w:r>
        <w:rPr>
          <w:rFonts w:ascii="Calibri" w:hAnsi="Calibri" w:cs="Calibri"/>
          <w:color w:val="000000"/>
          <w:sz w:val="20"/>
        </w:rPr>
        <w:t xml:space="preserve"> schooljaar stellen MR en directie een aantal data vast waarop de vaste advies-en instemmingsaanvragen aan de MR geleverd moeten worden ter beoordeling;</w:t>
      </w:r>
    </w:p>
    <w:p w14:paraId="61695877" w14:textId="77777777" w:rsidR="00776198" w:rsidRDefault="008E3830">
      <w:pPr>
        <w:numPr>
          <w:ilvl w:val="1"/>
          <w:numId w:val="24"/>
        </w:numPr>
        <w:tabs>
          <w:tab w:val="clear" w:pos="1440"/>
          <w:tab w:val="num" w:pos="360"/>
        </w:tabs>
        <w:spacing w:before="60"/>
        <w:ind w:left="357" w:hanging="357"/>
        <w:rPr>
          <w:rFonts w:ascii="Calibri" w:hAnsi="Calibri" w:cs="Calibri"/>
          <w:sz w:val="20"/>
        </w:rPr>
      </w:pPr>
      <w:r>
        <w:rPr>
          <w:rFonts w:ascii="Calibri" w:hAnsi="Calibri" w:cs="Calibri"/>
          <w:sz w:val="20"/>
        </w:rPr>
        <w:t>In de notulen wordt een actielijst opgenomen waarin duidelijk wordt weergegeven wat er van ieder MR lid</w:t>
      </w:r>
      <w:r>
        <w:rPr>
          <w:rFonts w:ascii="Calibri" w:hAnsi="Calibri" w:cs="Calibri"/>
          <w:sz w:val="20"/>
        </w:rPr>
        <w:t xml:space="preserve"> verwacht wordt. Ook zullen de afspraken worden afgevinkt op het moment dat ze zijn uitgevoerd. </w:t>
      </w:r>
    </w:p>
    <w:p w14:paraId="2173C75E" w14:textId="77777777" w:rsidR="00776198" w:rsidRDefault="008E3830">
      <w:pPr>
        <w:numPr>
          <w:ilvl w:val="1"/>
          <w:numId w:val="24"/>
        </w:numPr>
        <w:tabs>
          <w:tab w:val="clear" w:pos="1440"/>
          <w:tab w:val="num" w:pos="360"/>
        </w:tabs>
        <w:spacing w:before="60"/>
        <w:ind w:left="357" w:hanging="357"/>
        <w:rPr>
          <w:rFonts w:ascii="Calibri" w:hAnsi="Calibri" w:cs="Calibri"/>
          <w:sz w:val="20"/>
        </w:rPr>
      </w:pPr>
      <w:r>
        <w:rPr>
          <w:rFonts w:ascii="Calibri" w:hAnsi="Calibri" w:cs="Calibri"/>
          <w:sz w:val="20"/>
        </w:rPr>
        <w:t>Bij dringende zaken lopen we bij elkaar binnen, hebben telefonisch of mailcontact;</w:t>
      </w:r>
    </w:p>
    <w:p w14:paraId="71B41778" w14:textId="77777777" w:rsidR="00776198" w:rsidRDefault="008E3830">
      <w:pPr>
        <w:numPr>
          <w:ilvl w:val="1"/>
          <w:numId w:val="24"/>
        </w:numPr>
        <w:tabs>
          <w:tab w:val="clear" w:pos="1440"/>
          <w:tab w:val="num" w:pos="360"/>
        </w:tabs>
        <w:spacing w:before="60"/>
        <w:ind w:left="357" w:hanging="357"/>
        <w:rPr>
          <w:rFonts w:ascii="Calibri" w:hAnsi="Calibri" w:cs="Calibri"/>
          <w:sz w:val="20"/>
        </w:rPr>
      </w:pPr>
      <w:r>
        <w:rPr>
          <w:rFonts w:ascii="Calibri" w:hAnsi="Calibri" w:cs="Calibri"/>
          <w:sz w:val="20"/>
        </w:rPr>
        <w:t>In wederzijds vertrouwen en vertrouwelijkheid;</w:t>
      </w:r>
    </w:p>
    <w:p w14:paraId="24F54AE2" w14:textId="77777777" w:rsidR="00776198" w:rsidRDefault="008E3830">
      <w:pPr>
        <w:numPr>
          <w:ilvl w:val="1"/>
          <w:numId w:val="24"/>
        </w:numPr>
        <w:tabs>
          <w:tab w:val="clear" w:pos="1440"/>
          <w:tab w:val="num" w:pos="360"/>
        </w:tabs>
        <w:spacing w:before="60"/>
        <w:ind w:left="357" w:hanging="357"/>
        <w:rPr>
          <w:rFonts w:ascii="Calibri" w:hAnsi="Calibri" w:cs="Calibri"/>
          <w:sz w:val="20"/>
        </w:rPr>
      </w:pPr>
      <w:r>
        <w:rPr>
          <w:rFonts w:ascii="Calibri" w:hAnsi="Calibri" w:cs="Calibri"/>
          <w:sz w:val="20"/>
        </w:rPr>
        <w:t>MR en directeur werken op een</w:t>
      </w:r>
      <w:r>
        <w:rPr>
          <w:rFonts w:ascii="Calibri" w:hAnsi="Calibri" w:cs="Calibri"/>
          <w:sz w:val="20"/>
        </w:rPr>
        <w:t xml:space="preserve"> proactieve manier samen, waarin de MR meedenkt in oplossingen en vroeg in het proces wordt meegenomen</w:t>
      </w:r>
    </w:p>
    <w:p w14:paraId="71469657" w14:textId="77777777" w:rsidR="00776198" w:rsidRDefault="008E3830">
      <w:pPr>
        <w:numPr>
          <w:ilvl w:val="1"/>
          <w:numId w:val="24"/>
        </w:numPr>
        <w:tabs>
          <w:tab w:val="clear" w:pos="1440"/>
          <w:tab w:val="num" w:pos="360"/>
        </w:tabs>
        <w:spacing w:before="60"/>
        <w:ind w:left="357" w:hanging="357"/>
        <w:rPr>
          <w:rFonts w:ascii="Calibri" w:hAnsi="Calibri" w:cs="Calibri"/>
          <w:sz w:val="20"/>
        </w:rPr>
      </w:pPr>
      <w:r>
        <w:rPr>
          <w:rFonts w:ascii="Calibri" w:hAnsi="Calibri" w:cs="Calibri"/>
          <w:sz w:val="20"/>
        </w:rPr>
        <w:t xml:space="preserve">Eenmaal per jaar worden alle wetgevende kaders geëvalueerd en de lijst van instemmings- en adviesbevoegdheden bijgewerkt </w:t>
      </w:r>
    </w:p>
    <w:p w14:paraId="3C028A6E" w14:textId="77777777" w:rsidR="00776198" w:rsidRDefault="008E3830">
      <w:pPr>
        <w:numPr>
          <w:ilvl w:val="1"/>
          <w:numId w:val="24"/>
        </w:numPr>
        <w:tabs>
          <w:tab w:val="clear" w:pos="1440"/>
          <w:tab w:val="num" w:pos="360"/>
        </w:tabs>
        <w:spacing w:before="60"/>
        <w:ind w:left="357" w:hanging="357"/>
        <w:rPr>
          <w:rFonts w:ascii="Calibri" w:hAnsi="Calibri" w:cs="Calibri"/>
          <w:sz w:val="20"/>
          <w:szCs w:val="20"/>
        </w:rPr>
      </w:pPr>
      <w:r>
        <w:rPr>
          <w:rFonts w:ascii="Calibri" w:hAnsi="Calibri" w:cs="Calibri"/>
          <w:sz w:val="20"/>
          <w:szCs w:val="20"/>
        </w:rPr>
        <w:t>Een reactie van de MR op een ad</w:t>
      </w:r>
      <w:r>
        <w:rPr>
          <w:rFonts w:ascii="Calibri" w:hAnsi="Calibri" w:cs="Calibri"/>
          <w:sz w:val="20"/>
          <w:szCs w:val="20"/>
        </w:rPr>
        <w:t>viesaanvraag e.d. gaat eerst naar de directeur en wordt daarna gedeeld met de rest van de school. De adviesaanvragen van de bestuurder kunnen, indien dit voor medewerkers en/of ouders toegevoegde waarde heeft, ook gedeeld worden met de rest van de school;</w:t>
      </w:r>
    </w:p>
    <w:p w14:paraId="48857D7F" w14:textId="77777777" w:rsidR="00776198" w:rsidRDefault="008E3830">
      <w:pPr>
        <w:numPr>
          <w:ilvl w:val="1"/>
          <w:numId w:val="24"/>
        </w:numPr>
        <w:tabs>
          <w:tab w:val="clear" w:pos="1440"/>
          <w:tab w:val="num" w:pos="360"/>
        </w:tabs>
        <w:spacing w:before="60"/>
        <w:ind w:left="357" w:hanging="357"/>
        <w:rPr>
          <w:rFonts w:ascii="Calibri" w:hAnsi="Calibri" w:cs="Calibri"/>
          <w:sz w:val="20"/>
          <w:u w:val="single"/>
        </w:rPr>
      </w:pPr>
      <w:r>
        <w:rPr>
          <w:rFonts w:ascii="Calibri" w:hAnsi="Calibri" w:cs="Calibri"/>
          <w:sz w:val="20"/>
        </w:rPr>
        <w:t>Verslaglegging van de gezamenlijke vergaderingen naar het personeel vindt plaats via de voor persoon toegankelijke MR-map;</w:t>
      </w:r>
    </w:p>
    <w:p w14:paraId="442C3B51" w14:textId="77777777" w:rsidR="00776198" w:rsidRDefault="008E3830">
      <w:pPr>
        <w:numPr>
          <w:ilvl w:val="1"/>
          <w:numId w:val="24"/>
        </w:numPr>
        <w:tabs>
          <w:tab w:val="clear" w:pos="1440"/>
          <w:tab w:val="num" w:pos="360"/>
        </w:tabs>
        <w:spacing w:before="60"/>
        <w:ind w:left="357" w:hanging="357"/>
        <w:rPr>
          <w:rFonts w:ascii="Calibri" w:hAnsi="Calibri" w:cs="Calibri"/>
          <w:sz w:val="20"/>
          <w:u w:val="single"/>
        </w:rPr>
      </w:pPr>
      <w:r>
        <w:rPr>
          <w:rFonts w:ascii="Calibri" w:hAnsi="Calibri" w:cs="Calibri"/>
          <w:sz w:val="20"/>
        </w:rPr>
        <w:t xml:space="preserve">Naar behoefte wordt Dhr. B. Dieteren financiën portefeuillehouder cluster </w:t>
      </w:r>
      <w:proofErr w:type="spellStart"/>
      <w:r>
        <w:rPr>
          <w:rFonts w:ascii="Calibri" w:hAnsi="Calibri" w:cs="Calibri"/>
          <w:sz w:val="20"/>
        </w:rPr>
        <w:t>MaatKRACHT</w:t>
      </w:r>
      <w:proofErr w:type="spellEnd"/>
      <w:r>
        <w:rPr>
          <w:rFonts w:ascii="Calibri" w:hAnsi="Calibri" w:cs="Calibri"/>
          <w:sz w:val="20"/>
        </w:rPr>
        <w:t xml:space="preserve"> uitgenodigd om toelichting te geven op financiële vraagstukken. </w:t>
      </w:r>
    </w:p>
    <w:p w14:paraId="6FEC6585" w14:textId="77777777" w:rsidR="00776198" w:rsidRDefault="008E3830">
      <w:pPr>
        <w:numPr>
          <w:ilvl w:val="1"/>
          <w:numId w:val="24"/>
        </w:numPr>
        <w:tabs>
          <w:tab w:val="clear" w:pos="1440"/>
          <w:tab w:val="num" w:pos="360"/>
        </w:tabs>
        <w:spacing w:before="60"/>
        <w:ind w:left="357" w:hanging="357"/>
        <w:rPr>
          <w:rFonts w:ascii="Calibri" w:hAnsi="Calibri" w:cs="Calibri"/>
          <w:sz w:val="20"/>
          <w:u w:val="single"/>
        </w:rPr>
      </w:pPr>
      <w:r>
        <w:rPr>
          <w:rFonts w:ascii="Calibri" w:hAnsi="Calibri" w:cs="Calibri"/>
          <w:sz w:val="20"/>
        </w:rPr>
        <w:t>Evaluatiemoment over samenwerking en afspraken juni/juli schooljaar 2021-2022.</w:t>
      </w:r>
      <w:r>
        <w:rPr>
          <w:rFonts w:ascii="Calibri" w:hAnsi="Calibri" w:cs="Calibri"/>
          <w:sz w:val="20"/>
          <w:highlight w:val="red"/>
        </w:rPr>
        <w:br/>
      </w:r>
    </w:p>
    <w:p w14:paraId="5AFF8A03" w14:textId="77777777" w:rsidR="00776198" w:rsidRDefault="008E3830">
      <w:pPr>
        <w:pStyle w:val="Kop1"/>
        <w:numPr>
          <w:ilvl w:val="0"/>
          <w:numId w:val="22"/>
        </w:numPr>
        <w:rPr>
          <w:rFonts w:ascii="Calibri" w:hAnsi="Calibri" w:cs="Calibri"/>
          <w:color w:val="000080"/>
          <w:sz w:val="20"/>
          <w:szCs w:val="20"/>
        </w:rPr>
      </w:pPr>
      <w:bookmarkStart w:id="22" w:name="_Toc8513437"/>
      <w:bookmarkStart w:id="23" w:name="_Toc8513504"/>
      <w:bookmarkStart w:id="24" w:name="_Toc8513690"/>
      <w:bookmarkStart w:id="25" w:name="_Toc76070469"/>
      <w:bookmarkEnd w:id="22"/>
      <w:bookmarkEnd w:id="23"/>
      <w:bookmarkEnd w:id="24"/>
      <w:r>
        <w:rPr>
          <w:rFonts w:ascii="Calibri" w:hAnsi="Calibri" w:cs="Calibri"/>
          <w:color w:val="000080"/>
          <w:sz w:val="20"/>
          <w:szCs w:val="20"/>
        </w:rPr>
        <w:lastRenderedPageBreak/>
        <w:t>Thema’s/onderwerpen/prioriteiten van de MR</w:t>
      </w:r>
      <w:bookmarkEnd w:id="25"/>
      <w:r>
        <w:rPr>
          <w:rFonts w:ascii="Calibri" w:hAnsi="Calibri" w:cs="Calibri"/>
          <w:color w:val="000080"/>
          <w:sz w:val="20"/>
          <w:szCs w:val="20"/>
        </w:rPr>
        <w:t xml:space="preserve">  </w:t>
      </w:r>
    </w:p>
    <w:p w14:paraId="185E881C" w14:textId="77777777" w:rsidR="00776198" w:rsidRDefault="00776198">
      <w:pPr>
        <w:autoSpaceDE w:val="0"/>
        <w:autoSpaceDN w:val="0"/>
        <w:adjustRightInd w:val="0"/>
        <w:rPr>
          <w:rFonts w:ascii="Arial" w:hAnsi="Arial" w:cs="Arial"/>
          <w:b/>
          <w:bCs/>
          <w:sz w:val="28"/>
        </w:rPr>
      </w:pPr>
    </w:p>
    <w:p w14:paraId="7D9846AD" w14:textId="77777777" w:rsidR="00776198" w:rsidRDefault="008E3830">
      <w:pPr>
        <w:rPr>
          <w:rFonts w:ascii="Calibri" w:hAnsi="Calibri" w:cs="Calibri"/>
          <w:sz w:val="20"/>
        </w:rPr>
      </w:pPr>
      <w:r>
        <w:rPr>
          <w:rFonts w:ascii="Calibri" w:hAnsi="Calibri" w:cs="Calibri"/>
          <w:sz w:val="20"/>
        </w:rPr>
        <w:t xml:space="preserve">De MR gaat het komende jaar zich buigen over de volgende onderwerpen: </w:t>
      </w:r>
    </w:p>
    <w:p w14:paraId="55DC5701" w14:textId="77777777" w:rsidR="00776198" w:rsidRDefault="00776198">
      <w:pPr>
        <w:rPr>
          <w:rFonts w:ascii="Calibri" w:hAnsi="Calibri" w:cs="Calibri"/>
          <w:sz w:val="20"/>
        </w:rPr>
      </w:pPr>
    </w:p>
    <w:p w14:paraId="01029A75" w14:textId="77777777" w:rsidR="00776198" w:rsidRDefault="00776198">
      <w:pPr>
        <w:rPr>
          <w:rFonts w:ascii="Calibri" w:hAnsi="Calibri" w:cs="Calibri"/>
          <w:sz w:val="20"/>
        </w:rPr>
      </w:pPr>
    </w:p>
    <w:p w14:paraId="5BEC2CDB" w14:textId="77777777" w:rsidR="00776198" w:rsidRDefault="008E3830">
      <w:pPr>
        <w:numPr>
          <w:ilvl w:val="0"/>
          <w:numId w:val="48"/>
        </w:numPr>
        <w:rPr>
          <w:rFonts w:ascii="Calibri" w:hAnsi="Calibri" w:cs="Calibri"/>
          <w:b/>
          <w:sz w:val="20"/>
        </w:rPr>
      </w:pPr>
      <w:r>
        <w:rPr>
          <w:rFonts w:ascii="Calibri" w:hAnsi="Calibri" w:cs="Calibri"/>
          <w:b/>
          <w:sz w:val="20"/>
        </w:rPr>
        <w:t>Het communicatieplan SBO Het Mozaïek:</w:t>
      </w:r>
    </w:p>
    <w:p w14:paraId="0E81A9CD" w14:textId="77777777" w:rsidR="00776198" w:rsidRDefault="008E3830">
      <w:pPr>
        <w:ind w:left="720"/>
        <w:rPr>
          <w:rFonts w:ascii="Calibri" w:hAnsi="Calibri" w:cs="Calibri"/>
          <w:sz w:val="20"/>
        </w:rPr>
      </w:pPr>
      <w:r>
        <w:rPr>
          <w:rFonts w:ascii="Calibri" w:hAnsi="Calibri" w:cs="Calibri"/>
          <w:sz w:val="20"/>
        </w:rPr>
        <w:t>In het schooljaar 2019-2020 is er door de MR een communicatieplan opgesteld met als voornaamste doe</w:t>
      </w:r>
      <w:r>
        <w:rPr>
          <w:rFonts w:ascii="Calibri" w:hAnsi="Calibri" w:cs="Calibri"/>
          <w:sz w:val="20"/>
        </w:rPr>
        <w:t xml:space="preserve">l om ouders en personeel meer te betrekken bij het meedenken en adviseren over het schoolbeleid. Dit communicatieplan is vertaald naar een actieplan, waarvan de meest acties in het schooljaar 2020-2021 zijn uitgevoerd. </w:t>
      </w:r>
      <w:r>
        <w:rPr>
          <w:rFonts w:ascii="Calibri" w:hAnsi="Calibri" w:cs="Calibri"/>
          <w:sz w:val="20"/>
        </w:rPr>
        <w:br/>
        <w:t>De volgende acties uit dit actieplan</w:t>
      </w:r>
      <w:r>
        <w:rPr>
          <w:rFonts w:ascii="Calibri" w:hAnsi="Calibri" w:cs="Calibri"/>
          <w:sz w:val="20"/>
        </w:rPr>
        <w:t xml:space="preserve"> worden in 2021-2022 herhaald:</w:t>
      </w:r>
      <w:r>
        <w:rPr>
          <w:rFonts w:ascii="Calibri" w:hAnsi="Calibri" w:cs="Calibri"/>
          <w:sz w:val="20"/>
        </w:rPr>
        <w:br/>
        <w:t>-De activiteiten van de MR dienen gepresenteerd te worden naar de achterban tijdens een teamvergadering. (1x per jaar)</w:t>
      </w:r>
      <w:r>
        <w:rPr>
          <w:rFonts w:ascii="Calibri" w:hAnsi="Calibri" w:cs="Calibri"/>
          <w:sz w:val="20"/>
        </w:rPr>
        <w:br/>
        <w:t>-Het agendapunt ‘mededelingen vanuit de MR’ tijdens de teamvergaderingen blijft een vast agendapunt, indie</w:t>
      </w:r>
      <w:r>
        <w:rPr>
          <w:rFonts w:ascii="Calibri" w:hAnsi="Calibri" w:cs="Calibri"/>
          <w:sz w:val="20"/>
        </w:rPr>
        <w:t xml:space="preserve">n de directie daarmee akkoord is. </w:t>
      </w:r>
      <w:r>
        <w:rPr>
          <w:rFonts w:ascii="Calibri" w:hAnsi="Calibri" w:cs="Calibri"/>
          <w:sz w:val="20"/>
        </w:rPr>
        <w:br/>
        <w:t xml:space="preserve">-Er zal gekeken worden naar de mogelijkheid, om tijdens een ouderavond in de presentatie van de leerkrachten een sheet op te nemen over het belang van de MR. </w:t>
      </w:r>
      <w:r>
        <w:rPr>
          <w:rFonts w:ascii="Calibri" w:hAnsi="Calibri" w:cs="Calibri"/>
          <w:sz w:val="20"/>
        </w:rPr>
        <w:br/>
        <w:t>-Personeelsleden 2x per jaar informeren via een Nieuwsbrief ov</w:t>
      </w:r>
      <w:r>
        <w:rPr>
          <w:rFonts w:ascii="Calibri" w:hAnsi="Calibri" w:cs="Calibri"/>
          <w:sz w:val="20"/>
        </w:rPr>
        <w:t xml:space="preserve">er de actuele thema’s, meningen raadplegen en opnemen datums van de MR , GMR en cluster </w:t>
      </w:r>
      <w:proofErr w:type="spellStart"/>
      <w:r>
        <w:rPr>
          <w:rFonts w:ascii="Calibri" w:hAnsi="Calibri" w:cs="Calibri"/>
          <w:sz w:val="20"/>
        </w:rPr>
        <w:t>MaatKRACHT</w:t>
      </w:r>
      <w:proofErr w:type="spellEnd"/>
      <w:r>
        <w:rPr>
          <w:rFonts w:ascii="Calibri" w:hAnsi="Calibri" w:cs="Calibri"/>
          <w:sz w:val="20"/>
        </w:rPr>
        <w:t xml:space="preserve"> vergaderingen. </w:t>
      </w:r>
      <w:r>
        <w:rPr>
          <w:rFonts w:ascii="Calibri" w:hAnsi="Calibri" w:cs="Calibri"/>
          <w:sz w:val="20"/>
        </w:rPr>
        <w:br/>
        <w:t>-Ouders 2x per jaar informeren via ISY,  d.m.v. het plaatsen van een nieuwsbrief, over actuele thema’s binnen de MR en zullen ouders worden a</w:t>
      </w:r>
      <w:r>
        <w:rPr>
          <w:rFonts w:ascii="Calibri" w:hAnsi="Calibri" w:cs="Calibri"/>
          <w:sz w:val="20"/>
        </w:rPr>
        <w:t>angemoedigd om proactief mee te denken.</w:t>
      </w:r>
      <w:r>
        <w:rPr>
          <w:rFonts w:ascii="Calibri" w:hAnsi="Calibri" w:cs="Calibri"/>
          <w:sz w:val="20"/>
        </w:rPr>
        <w:br/>
        <w:t xml:space="preserve">-Contacten onderhouden met de ouderraad. </w:t>
      </w:r>
    </w:p>
    <w:p w14:paraId="1F5BCD0E" w14:textId="77777777" w:rsidR="00776198" w:rsidRDefault="008E3830">
      <w:pPr>
        <w:pStyle w:val="Lijstalinea"/>
        <w:ind w:left="709"/>
        <w:rPr>
          <w:rFonts w:ascii="Calibri" w:hAnsi="Calibri" w:cs="Calibri"/>
          <w:sz w:val="20"/>
        </w:rPr>
      </w:pPr>
      <w:r>
        <w:rPr>
          <w:rFonts w:ascii="Calibri" w:hAnsi="Calibri" w:cs="Calibri"/>
          <w:sz w:val="20"/>
        </w:rPr>
        <w:t xml:space="preserve">-Up </w:t>
      </w:r>
      <w:proofErr w:type="spellStart"/>
      <w:r>
        <w:rPr>
          <w:rFonts w:ascii="Calibri" w:hAnsi="Calibri" w:cs="Calibri"/>
          <w:sz w:val="20"/>
        </w:rPr>
        <w:t>to</w:t>
      </w:r>
      <w:proofErr w:type="spellEnd"/>
      <w:r>
        <w:rPr>
          <w:rFonts w:ascii="Calibri" w:hAnsi="Calibri" w:cs="Calibri"/>
          <w:sz w:val="20"/>
        </w:rPr>
        <w:t xml:space="preserve"> date houden van de </w:t>
      </w:r>
      <w:proofErr w:type="spellStart"/>
      <w:r>
        <w:rPr>
          <w:rFonts w:ascii="Calibri" w:hAnsi="Calibri" w:cs="Calibri"/>
          <w:sz w:val="20"/>
        </w:rPr>
        <w:t>Imovie</w:t>
      </w:r>
      <w:proofErr w:type="spellEnd"/>
      <w:r>
        <w:rPr>
          <w:rFonts w:ascii="Calibri" w:hAnsi="Calibri" w:cs="Calibri"/>
          <w:sz w:val="20"/>
        </w:rPr>
        <w:t>.</w:t>
      </w:r>
      <w:r>
        <w:rPr>
          <w:rFonts w:ascii="Calibri" w:hAnsi="Calibri" w:cs="Calibri"/>
          <w:sz w:val="20"/>
        </w:rPr>
        <w:br/>
        <w:t xml:space="preserve">-MR-pagina op de website van SBO Het Mozaïek up </w:t>
      </w:r>
      <w:proofErr w:type="spellStart"/>
      <w:r>
        <w:rPr>
          <w:rFonts w:ascii="Calibri" w:hAnsi="Calibri" w:cs="Calibri"/>
          <w:sz w:val="20"/>
        </w:rPr>
        <w:t>to</w:t>
      </w:r>
      <w:proofErr w:type="spellEnd"/>
      <w:r>
        <w:rPr>
          <w:rFonts w:ascii="Calibri" w:hAnsi="Calibri" w:cs="Calibri"/>
          <w:sz w:val="20"/>
        </w:rPr>
        <w:t xml:space="preserve"> date houden. </w:t>
      </w:r>
    </w:p>
    <w:p w14:paraId="1FD652AD" w14:textId="77777777" w:rsidR="00776198" w:rsidRDefault="00776198">
      <w:pPr>
        <w:ind w:left="720"/>
        <w:rPr>
          <w:rFonts w:ascii="Calibri" w:hAnsi="Calibri" w:cs="Calibri"/>
          <w:sz w:val="20"/>
        </w:rPr>
      </w:pPr>
    </w:p>
    <w:p w14:paraId="7C2E8059" w14:textId="77777777" w:rsidR="00776198" w:rsidRDefault="008E3830">
      <w:pPr>
        <w:ind w:left="720"/>
        <w:rPr>
          <w:rFonts w:ascii="Calibri" w:hAnsi="Calibri" w:cs="Calibri"/>
          <w:sz w:val="20"/>
        </w:rPr>
      </w:pPr>
      <w:r>
        <w:rPr>
          <w:rFonts w:ascii="Calibri" w:hAnsi="Calibri" w:cs="Calibri"/>
          <w:sz w:val="20"/>
        </w:rPr>
        <w:t>Punten uit het communicatieplan die nog vertaald dienen te worden naar nie</w:t>
      </w:r>
      <w:r>
        <w:rPr>
          <w:rFonts w:ascii="Calibri" w:hAnsi="Calibri" w:cs="Calibri"/>
          <w:sz w:val="20"/>
        </w:rPr>
        <w:t xml:space="preserve">uwe acties zijn: </w:t>
      </w:r>
    </w:p>
    <w:p w14:paraId="1EFEDDCE" w14:textId="77777777" w:rsidR="00776198" w:rsidRDefault="008E3830">
      <w:pPr>
        <w:pStyle w:val="Lijstalinea"/>
        <w:numPr>
          <w:ilvl w:val="0"/>
          <w:numId w:val="49"/>
        </w:numPr>
        <w:ind w:left="851" w:hanging="77"/>
        <w:rPr>
          <w:rFonts w:ascii="Calibri" w:hAnsi="Calibri" w:cs="Calibri"/>
          <w:sz w:val="20"/>
        </w:rPr>
      </w:pPr>
      <w:r>
        <w:rPr>
          <w:rFonts w:ascii="Calibri" w:hAnsi="Calibri" w:cs="Calibri"/>
          <w:sz w:val="20"/>
        </w:rPr>
        <w:t xml:space="preserve">1x per jaar vanuit de MR deelnemen aan ’n vergadering van de leerlingenraad om te achterhalen wat er speelt en leeft onder de leerlingen. </w:t>
      </w:r>
    </w:p>
    <w:p w14:paraId="328FEAE6" w14:textId="77777777" w:rsidR="00776198" w:rsidRDefault="008E3830">
      <w:pPr>
        <w:pStyle w:val="Lijstalinea"/>
        <w:numPr>
          <w:ilvl w:val="0"/>
          <w:numId w:val="49"/>
        </w:numPr>
        <w:ind w:left="851" w:hanging="77"/>
        <w:rPr>
          <w:rFonts w:ascii="Calibri" w:hAnsi="Calibri" w:cs="Calibri"/>
          <w:sz w:val="20"/>
        </w:rPr>
      </w:pPr>
      <w:r>
        <w:rPr>
          <w:rFonts w:ascii="Calibri" w:hAnsi="Calibri" w:cs="Calibri"/>
          <w:sz w:val="20"/>
        </w:rPr>
        <w:t>Leerkrachten vragen of OMR-leden een korte presentatie in de klas van hun kind mogen doen tijdens d</w:t>
      </w:r>
      <w:r>
        <w:rPr>
          <w:rFonts w:ascii="Calibri" w:hAnsi="Calibri" w:cs="Calibri"/>
          <w:sz w:val="20"/>
        </w:rPr>
        <w:t xml:space="preserve">e ouderavond over de MR. </w:t>
      </w:r>
    </w:p>
    <w:p w14:paraId="563342D5" w14:textId="77777777" w:rsidR="00776198" w:rsidRDefault="00776198">
      <w:pPr>
        <w:rPr>
          <w:rFonts w:ascii="Calibri" w:hAnsi="Calibri" w:cs="Calibri"/>
          <w:sz w:val="20"/>
        </w:rPr>
      </w:pPr>
    </w:p>
    <w:p w14:paraId="0797D7F3" w14:textId="77777777" w:rsidR="00776198" w:rsidRDefault="00776198">
      <w:pPr>
        <w:rPr>
          <w:rFonts w:ascii="Calibri" w:hAnsi="Calibri" w:cs="Calibri"/>
          <w:sz w:val="20"/>
        </w:rPr>
      </w:pPr>
    </w:p>
    <w:p w14:paraId="67442E56" w14:textId="77777777" w:rsidR="00776198" w:rsidRDefault="008E3830">
      <w:pPr>
        <w:numPr>
          <w:ilvl w:val="0"/>
          <w:numId w:val="25"/>
        </w:numPr>
        <w:rPr>
          <w:rFonts w:ascii="Calibri" w:hAnsi="Calibri" w:cs="Calibri"/>
          <w:b/>
          <w:sz w:val="20"/>
        </w:rPr>
      </w:pPr>
      <w:r>
        <w:rPr>
          <w:rFonts w:ascii="Calibri" w:hAnsi="Calibri" w:cs="Calibri"/>
          <w:b/>
          <w:sz w:val="20"/>
        </w:rPr>
        <w:t xml:space="preserve">Onderwijskundig beleid </w:t>
      </w:r>
    </w:p>
    <w:p w14:paraId="3DB287C3" w14:textId="77777777" w:rsidR="00776198" w:rsidRDefault="008E3830">
      <w:pPr>
        <w:ind w:left="720"/>
        <w:rPr>
          <w:rFonts w:ascii="Calibri" w:hAnsi="Calibri" w:cs="Calibri"/>
          <w:sz w:val="20"/>
          <w:szCs w:val="20"/>
        </w:rPr>
      </w:pPr>
      <w:r>
        <w:rPr>
          <w:rFonts w:ascii="Calibri" w:hAnsi="Calibri" w:cs="Calibri"/>
          <w:sz w:val="20"/>
          <w:szCs w:val="20"/>
        </w:rPr>
        <w:t>Sinds schooljaar 2019-2020 zijn we gestart met een nieuw schoolplan (2019-2023). Hierin staan de uitgangspunten van het onderwijskundig- en personeelsbeleid, als het stelsel van kwaliteitszorg beschreven.</w:t>
      </w:r>
      <w:r>
        <w:rPr>
          <w:rFonts w:ascii="Calibri" w:hAnsi="Calibri" w:cs="Calibri"/>
          <w:sz w:val="20"/>
          <w:szCs w:val="20"/>
        </w:rPr>
        <w:t xml:space="preserve"> Het geeft weer waar SBO Het Mozaïek over 4 jaar wil staan. Gekoppeld aan dit document is een 4-jarenplanning opgesteld. Jaarlijks wordt er vanuit deze meerjarenplanning een jaarplan opgesteld.</w:t>
      </w:r>
      <w:r>
        <w:br/>
      </w:r>
      <w:r>
        <w:rPr>
          <w:rFonts w:ascii="Calibri" w:hAnsi="Calibri" w:cs="Calibri"/>
          <w:sz w:val="20"/>
          <w:szCs w:val="20"/>
        </w:rPr>
        <w:t xml:space="preserve"> De MR wil graag op de hoogte gehouden worden over de uitvoeri</w:t>
      </w:r>
      <w:r>
        <w:rPr>
          <w:rFonts w:ascii="Calibri" w:hAnsi="Calibri" w:cs="Calibri"/>
          <w:sz w:val="20"/>
          <w:szCs w:val="20"/>
        </w:rPr>
        <w:t>ng van dit schoolplan, de voortgang van de planning en daarnaast ook meedenken over eventuele wijzigingen die in het schoolplan dienen te worden doorgevoerd n.a.v. de voortgang. Hiertoe zal de MR inzage willen krijgen in het jaarverslag en jaarplan (en eve</w:t>
      </w:r>
      <w:r>
        <w:rPr>
          <w:rFonts w:ascii="Calibri" w:hAnsi="Calibri" w:cs="Calibri"/>
          <w:sz w:val="20"/>
          <w:szCs w:val="20"/>
        </w:rPr>
        <w:t xml:space="preserve">ntuele alle aanverwanten documenten) en indien nodig zullen deze mondeling worden besproken c.q. toegelicht door en met de directie tijdens een MR-vergadering.  </w:t>
      </w:r>
    </w:p>
    <w:p w14:paraId="050F1A9C" w14:textId="77777777" w:rsidR="00776198" w:rsidRDefault="00776198">
      <w:pPr>
        <w:ind w:left="720"/>
        <w:rPr>
          <w:rFonts w:ascii="Calibri" w:hAnsi="Calibri" w:cs="Calibri"/>
          <w:sz w:val="20"/>
        </w:rPr>
      </w:pPr>
    </w:p>
    <w:p w14:paraId="2F7C9330" w14:textId="77777777" w:rsidR="00776198" w:rsidRDefault="008E3830">
      <w:pPr>
        <w:ind w:left="720"/>
        <w:rPr>
          <w:rFonts w:ascii="Calibri" w:hAnsi="Calibri" w:cs="Calibri"/>
          <w:sz w:val="20"/>
        </w:rPr>
      </w:pPr>
      <w:r>
        <w:rPr>
          <w:rFonts w:ascii="Calibri" w:hAnsi="Calibri" w:cs="Calibri"/>
          <w:sz w:val="20"/>
        </w:rPr>
        <w:t>Een belangrijk nieuw thema dat sinds 2021 speelt is het Nationaal Programma Onderwijs(NP Onde</w:t>
      </w:r>
      <w:r>
        <w:rPr>
          <w:rFonts w:ascii="Calibri" w:hAnsi="Calibri" w:cs="Calibri"/>
          <w:sz w:val="20"/>
        </w:rPr>
        <w:t xml:space="preserve">rwijs). </w:t>
      </w:r>
    </w:p>
    <w:p w14:paraId="59275AF9" w14:textId="77777777" w:rsidR="00776198" w:rsidRDefault="008E3830">
      <w:pPr>
        <w:ind w:left="720"/>
        <w:rPr>
          <w:rFonts w:ascii="Calibri" w:hAnsi="Calibri" w:cs="Calibri"/>
          <w:sz w:val="20"/>
          <w:szCs w:val="20"/>
        </w:rPr>
      </w:pPr>
      <w:r>
        <w:rPr>
          <w:rFonts w:ascii="Calibri" w:hAnsi="Calibri" w:cs="Calibri"/>
          <w:sz w:val="20"/>
          <w:szCs w:val="20"/>
        </w:rPr>
        <w:t>Het NP Onderwijs heeft als doel om alle leerlingen de mogelijkheid te bieden om achterstanden op cognitief en sociaal emotioneel gebied, opgelopen n.a.v. de corona crisis, te kunnen inhalen. Scholen ontwikkelen hiervoor een eigen schoolprogramma e</w:t>
      </w:r>
      <w:r>
        <w:rPr>
          <w:rFonts w:ascii="Calibri" w:hAnsi="Calibri" w:cs="Calibri"/>
          <w:sz w:val="20"/>
          <w:szCs w:val="20"/>
        </w:rPr>
        <w:t>n krijgen daar middelen voor van het ministerie van Onderwijs, Cultuur en Wetenschap (OCW).</w:t>
      </w:r>
      <w:r>
        <w:t xml:space="preserve"> </w:t>
      </w:r>
      <w:r>
        <w:rPr>
          <w:rFonts w:ascii="Calibri" w:hAnsi="Calibri" w:cs="Calibri"/>
          <w:sz w:val="20"/>
          <w:szCs w:val="20"/>
        </w:rPr>
        <w:t>Hiertoe dient iedere school een schoolscan te maken. Deze schoolscan bestaat uit een probleem- en behoefteanalyse op basis waarvan de school kan bepalen wat de leer</w:t>
      </w:r>
      <w:r>
        <w:rPr>
          <w:rFonts w:ascii="Calibri" w:hAnsi="Calibri" w:cs="Calibri"/>
          <w:sz w:val="20"/>
          <w:szCs w:val="20"/>
        </w:rPr>
        <w:t xml:space="preserve">lingen nodig hebben om de coronavertragingen te kunnen inlopen. Vanuit deze schoolscan wordt een plan oftewel schoolprogramma opgesteld. Het schoolprogramma kan eventueel als een addendum </w:t>
      </w:r>
      <w:r>
        <w:rPr>
          <w:rFonts w:ascii="Calibri" w:hAnsi="Calibri" w:cs="Calibri"/>
          <w:sz w:val="20"/>
          <w:szCs w:val="20"/>
        </w:rPr>
        <w:lastRenderedPageBreak/>
        <w:t>worden toegevoegd aan het schoolplan. De MR heeft instemmingsrecht b</w:t>
      </w:r>
      <w:r>
        <w:rPr>
          <w:rFonts w:ascii="Calibri" w:hAnsi="Calibri" w:cs="Calibri"/>
          <w:sz w:val="20"/>
          <w:szCs w:val="20"/>
        </w:rPr>
        <w:t>ij het vaststellen van het schoolprogramma. Het is dan ook van belang dat de MR vanaf het begin betrokken is bij dit proces.</w:t>
      </w:r>
    </w:p>
    <w:p w14:paraId="55D9E7AF" w14:textId="77777777" w:rsidR="00776198" w:rsidRDefault="008E3830">
      <w:pPr>
        <w:ind w:left="720"/>
        <w:rPr>
          <w:rFonts w:ascii="Calibri" w:hAnsi="Calibri" w:cs="Calibri"/>
          <w:sz w:val="20"/>
        </w:rPr>
      </w:pPr>
      <w:r>
        <w:rPr>
          <w:rFonts w:ascii="Calibri" w:hAnsi="Calibri" w:cs="Calibri"/>
          <w:sz w:val="20"/>
        </w:rPr>
        <w:t xml:space="preserve">Hoe het proces zal verlopen en de daarbij behorende tijdslijnen wordt in onderstaande afbeelding schematisch weergegeven. </w:t>
      </w:r>
    </w:p>
    <w:p w14:paraId="239A0DA0" w14:textId="77777777" w:rsidR="00776198" w:rsidRDefault="00776198">
      <w:pPr>
        <w:ind w:left="720"/>
        <w:rPr>
          <w:rFonts w:ascii="Calibri" w:hAnsi="Calibri" w:cs="Calibri"/>
          <w:sz w:val="20"/>
        </w:rPr>
      </w:pPr>
    </w:p>
    <w:p w14:paraId="68097FED" w14:textId="77777777" w:rsidR="00776198" w:rsidRDefault="008E3830">
      <w:pPr>
        <w:ind w:left="720"/>
        <w:rPr>
          <w:rFonts w:ascii="Calibri" w:hAnsi="Calibri" w:cs="Calibri"/>
          <w:sz w:val="20"/>
        </w:rPr>
      </w:pPr>
      <w:r>
        <w:rPr>
          <w:noProof/>
        </w:rPr>
        <w:drawing>
          <wp:inline distT="0" distB="0" distL="0" distR="0" wp14:anchorId="4447E1A1" wp14:editId="14A7AE6A">
            <wp:extent cx="5305425" cy="294322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2943225"/>
                    </a:xfrm>
                    <a:prstGeom prst="rect">
                      <a:avLst/>
                    </a:prstGeom>
                    <a:noFill/>
                    <a:ln>
                      <a:noFill/>
                    </a:ln>
                  </pic:spPr>
                </pic:pic>
              </a:graphicData>
            </a:graphic>
          </wp:inline>
        </w:drawing>
      </w:r>
    </w:p>
    <w:p w14:paraId="4F7D87E8" w14:textId="77777777" w:rsidR="00776198" w:rsidRDefault="00776198">
      <w:pPr>
        <w:ind w:left="720"/>
        <w:rPr>
          <w:rFonts w:ascii="Calibri" w:hAnsi="Calibri" w:cs="Calibri"/>
          <w:sz w:val="20"/>
        </w:rPr>
      </w:pPr>
    </w:p>
    <w:p w14:paraId="1DD39CD6" w14:textId="77777777" w:rsidR="00776198" w:rsidRDefault="008E3830">
      <w:pPr>
        <w:ind w:left="720"/>
        <w:rPr>
          <w:rFonts w:ascii="Calibri" w:hAnsi="Calibri" w:cs="Calibri"/>
          <w:sz w:val="20"/>
        </w:rPr>
      </w:pPr>
      <w:r>
        <w:rPr>
          <w:rFonts w:ascii="Calibri" w:hAnsi="Calibri" w:cs="Calibri"/>
          <w:sz w:val="20"/>
        </w:rPr>
        <w:t>Voor meer info kunnen de volgende websites worden geraadpleegd:</w:t>
      </w:r>
    </w:p>
    <w:p w14:paraId="5A347124" w14:textId="77777777" w:rsidR="00776198" w:rsidRDefault="008E3830">
      <w:pPr>
        <w:ind w:left="720"/>
        <w:rPr>
          <w:rFonts w:ascii="Calibri" w:hAnsi="Calibri" w:cs="Calibri"/>
          <w:sz w:val="20"/>
        </w:rPr>
      </w:pPr>
      <w:hyperlink r:id="rId13" w:history="1">
        <w:r>
          <w:rPr>
            <w:rStyle w:val="Hyperlink"/>
            <w:rFonts w:ascii="Calibri" w:hAnsi="Calibri" w:cs="Calibri"/>
            <w:sz w:val="20"/>
          </w:rPr>
          <w:t>www.nponderwijs.nl</w:t>
        </w:r>
      </w:hyperlink>
    </w:p>
    <w:p w14:paraId="28E56326" w14:textId="77777777" w:rsidR="00776198" w:rsidRDefault="008E3830">
      <w:pPr>
        <w:ind w:left="720"/>
        <w:rPr>
          <w:rFonts w:ascii="Calibri" w:hAnsi="Calibri" w:cs="Calibri"/>
          <w:sz w:val="20"/>
        </w:rPr>
      </w:pPr>
      <w:hyperlink r:id="rId14" w:history="1">
        <w:r>
          <w:rPr>
            <w:rStyle w:val="Hyperlink"/>
            <w:rFonts w:ascii="Calibri" w:hAnsi="Calibri" w:cs="Calibri"/>
            <w:sz w:val="20"/>
          </w:rPr>
          <w:t>https://www.aob.nl/wp-content/uploads/2021/04/AOb-Handreiking-Natio</w:t>
        </w:r>
        <w:r>
          <w:rPr>
            <w:rStyle w:val="Hyperlink"/>
            <w:rFonts w:ascii="Calibri" w:hAnsi="Calibri" w:cs="Calibri"/>
            <w:sz w:val="20"/>
          </w:rPr>
          <w:t>naal-Programma-Onderwijs-primair-onderwijs.pdf</w:t>
        </w:r>
      </w:hyperlink>
    </w:p>
    <w:p w14:paraId="03195FF5" w14:textId="77777777" w:rsidR="00776198" w:rsidRDefault="008E3830">
      <w:pPr>
        <w:ind w:left="720"/>
        <w:rPr>
          <w:rFonts w:ascii="Calibri" w:hAnsi="Calibri" w:cs="Calibri"/>
          <w:sz w:val="20"/>
        </w:rPr>
      </w:pPr>
      <w:hyperlink r:id="rId15" w:history="1">
        <w:r>
          <w:rPr>
            <w:rStyle w:val="Hyperlink"/>
            <w:rFonts w:ascii="Calibri" w:hAnsi="Calibri" w:cs="Calibri"/>
            <w:sz w:val="20"/>
          </w:rPr>
          <w:t>https://www.sterkmedezeggenschap.nl/nieuws/handreiking-proactief-aan-de-slag-met-np-onderwijs/</w:t>
        </w:r>
      </w:hyperlink>
    </w:p>
    <w:p w14:paraId="7F82E17D" w14:textId="77777777" w:rsidR="00776198" w:rsidRDefault="00776198">
      <w:pPr>
        <w:ind w:left="720"/>
        <w:rPr>
          <w:rFonts w:ascii="Calibri" w:hAnsi="Calibri" w:cs="Calibri"/>
          <w:sz w:val="20"/>
        </w:rPr>
      </w:pPr>
    </w:p>
    <w:p w14:paraId="5B116E0C" w14:textId="77777777" w:rsidR="00776198" w:rsidRDefault="008E3830">
      <w:pPr>
        <w:ind w:left="720"/>
        <w:rPr>
          <w:rFonts w:ascii="Calibri" w:hAnsi="Calibri" w:cs="Calibri"/>
          <w:sz w:val="20"/>
        </w:rPr>
      </w:pPr>
      <w:r>
        <w:rPr>
          <w:rFonts w:ascii="Calibri" w:hAnsi="Calibri" w:cs="Calibri"/>
          <w:sz w:val="20"/>
        </w:rPr>
        <w:t>Da</w:t>
      </w:r>
      <w:r>
        <w:rPr>
          <w:rFonts w:ascii="Calibri" w:hAnsi="Calibri" w:cs="Calibri"/>
          <w:sz w:val="20"/>
        </w:rPr>
        <w:t>arnaast zal door de MR jaarlijks terug kerende punten op de agenda worden gezet zoals:</w:t>
      </w:r>
      <w:r>
        <w:rPr>
          <w:rFonts w:ascii="Calibri" w:hAnsi="Calibri" w:cs="Calibri"/>
          <w:sz w:val="20"/>
        </w:rPr>
        <w:br/>
        <w:t>-(</w:t>
      </w:r>
      <w:proofErr w:type="spellStart"/>
      <w:r>
        <w:rPr>
          <w:rFonts w:ascii="Calibri" w:hAnsi="Calibri" w:cs="Calibri"/>
          <w:sz w:val="20"/>
        </w:rPr>
        <w:t>Bestuurs</w:t>
      </w:r>
      <w:proofErr w:type="spellEnd"/>
      <w:r>
        <w:rPr>
          <w:rFonts w:ascii="Calibri" w:hAnsi="Calibri" w:cs="Calibri"/>
          <w:sz w:val="20"/>
        </w:rPr>
        <w:t>)formatieplan</w:t>
      </w:r>
      <w:r>
        <w:rPr>
          <w:rFonts w:ascii="Calibri" w:hAnsi="Calibri" w:cs="Calibri"/>
          <w:sz w:val="20"/>
        </w:rPr>
        <w:br/>
        <w:t>-Schoolgids</w:t>
      </w:r>
      <w:r>
        <w:rPr>
          <w:rFonts w:ascii="Calibri" w:hAnsi="Calibri" w:cs="Calibri"/>
          <w:sz w:val="20"/>
        </w:rPr>
        <w:br/>
        <w:t>-Begroting</w:t>
      </w:r>
      <w:r>
        <w:rPr>
          <w:rFonts w:ascii="Calibri" w:hAnsi="Calibri" w:cs="Calibri"/>
          <w:sz w:val="20"/>
        </w:rPr>
        <w:br/>
        <w:t>-Financieel jaarverslag</w:t>
      </w:r>
      <w:r>
        <w:rPr>
          <w:rFonts w:ascii="Calibri" w:hAnsi="Calibri" w:cs="Calibri"/>
          <w:sz w:val="20"/>
        </w:rPr>
        <w:br/>
        <w:t xml:space="preserve">-School </w:t>
      </w:r>
      <w:proofErr w:type="spellStart"/>
      <w:r>
        <w:rPr>
          <w:rFonts w:ascii="Calibri" w:hAnsi="Calibri" w:cs="Calibri"/>
          <w:sz w:val="20"/>
        </w:rPr>
        <w:t>OndersteuningsProfiel</w:t>
      </w:r>
      <w:proofErr w:type="spellEnd"/>
    </w:p>
    <w:p w14:paraId="46B7BA05" w14:textId="77777777" w:rsidR="00776198" w:rsidRDefault="008E3830">
      <w:pPr>
        <w:ind w:left="720"/>
        <w:rPr>
          <w:rFonts w:ascii="Calibri" w:hAnsi="Calibri" w:cs="Calibri"/>
          <w:sz w:val="20"/>
        </w:rPr>
      </w:pPr>
      <w:r>
        <w:rPr>
          <w:rFonts w:ascii="Calibri" w:hAnsi="Calibri" w:cs="Calibri"/>
          <w:sz w:val="20"/>
        </w:rPr>
        <w:t>-Inzet werkdruk verlagende middelen</w:t>
      </w:r>
      <w:r>
        <w:rPr>
          <w:rFonts w:ascii="Calibri" w:hAnsi="Calibri" w:cs="Calibri"/>
          <w:sz w:val="20"/>
        </w:rPr>
        <w:br/>
        <w:t>Voor een volledige lijst van ter</w:t>
      </w:r>
      <w:r>
        <w:rPr>
          <w:rFonts w:ascii="Calibri" w:hAnsi="Calibri" w:cs="Calibri"/>
          <w:sz w:val="20"/>
        </w:rPr>
        <w:t>ug kerende punten op het gebied van onderwijskundig beleid wordt verwezen naar paragraaf 12 ‘Tijdschema: jaarplanning’.</w:t>
      </w:r>
    </w:p>
    <w:p w14:paraId="11682EBB" w14:textId="77777777" w:rsidR="00776198" w:rsidRDefault="00776198">
      <w:pPr>
        <w:ind w:left="720"/>
        <w:rPr>
          <w:rFonts w:ascii="Calibri" w:hAnsi="Calibri" w:cs="Calibri"/>
          <w:sz w:val="20"/>
        </w:rPr>
      </w:pPr>
    </w:p>
    <w:p w14:paraId="64D57866" w14:textId="77777777" w:rsidR="00776198" w:rsidRDefault="008E3830">
      <w:pPr>
        <w:ind w:left="720"/>
        <w:rPr>
          <w:rFonts w:ascii="Calibri" w:hAnsi="Calibri" w:cs="Calibri"/>
          <w:sz w:val="20"/>
        </w:rPr>
      </w:pPr>
      <w:r>
        <w:rPr>
          <w:rFonts w:ascii="Calibri" w:hAnsi="Calibri" w:cs="Calibri"/>
          <w:sz w:val="20"/>
        </w:rPr>
        <w:t xml:space="preserve">Ook zal de MR haar bijdrage leveren en meedenken op gemeenschappelijk niveau binnen </w:t>
      </w:r>
      <w:proofErr w:type="spellStart"/>
      <w:r>
        <w:rPr>
          <w:rFonts w:ascii="Calibri" w:hAnsi="Calibri" w:cs="Calibri"/>
          <w:sz w:val="20"/>
        </w:rPr>
        <w:t>Kindante</w:t>
      </w:r>
      <w:proofErr w:type="spellEnd"/>
      <w:r>
        <w:rPr>
          <w:rFonts w:ascii="Calibri" w:hAnsi="Calibri" w:cs="Calibri"/>
          <w:sz w:val="20"/>
        </w:rPr>
        <w:t xml:space="preserve"> via het GMR platform. </w:t>
      </w:r>
      <w:r>
        <w:rPr>
          <w:rFonts w:ascii="Calibri" w:hAnsi="Calibri" w:cs="Calibri"/>
          <w:sz w:val="20"/>
        </w:rPr>
        <w:br/>
      </w:r>
    </w:p>
    <w:p w14:paraId="6C78D14B" w14:textId="77777777" w:rsidR="00776198" w:rsidRDefault="00776198">
      <w:pPr>
        <w:pStyle w:val="Lijstalinea"/>
        <w:rPr>
          <w:rFonts w:ascii="Calibri" w:hAnsi="Calibri" w:cs="Calibri"/>
          <w:sz w:val="20"/>
        </w:rPr>
      </w:pPr>
    </w:p>
    <w:p w14:paraId="72022E31" w14:textId="77777777" w:rsidR="00776198" w:rsidRDefault="00776198">
      <w:pPr>
        <w:pStyle w:val="Lijstalinea"/>
        <w:ind w:left="0"/>
        <w:rPr>
          <w:rFonts w:ascii="Calibri" w:hAnsi="Calibri" w:cs="Calibri"/>
          <w:sz w:val="20"/>
        </w:rPr>
      </w:pPr>
    </w:p>
    <w:p w14:paraId="58B3090F" w14:textId="77777777" w:rsidR="00776198" w:rsidRDefault="008E3830">
      <w:pPr>
        <w:numPr>
          <w:ilvl w:val="0"/>
          <w:numId w:val="25"/>
        </w:numPr>
        <w:rPr>
          <w:rFonts w:ascii="Calibri" w:hAnsi="Calibri" w:cs="Calibri"/>
          <w:b/>
          <w:sz w:val="20"/>
        </w:rPr>
      </w:pPr>
      <w:r>
        <w:rPr>
          <w:rFonts w:ascii="Calibri" w:hAnsi="Calibri" w:cs="Calibri"/>
          <w:b/>
          <w:sz w:val="20"/>
        </w:rPr>
        <w:t>Gezondheid en ve</w:t>
      </w:r>
      <w:r>
        <w:rPr>
          <w:rFonts w:ascii="Calibri" w:hAnsi="Calibri" w:cs="Calibri"/>
          <w:b/>
          <w:sz w:val="20"/>
        </w:rPr>
        <w:t>iligheidsbeleid</w:t>
      </w:r>
    </w:p>
    <w:p w14:paraId="676F56A5" w14:textId="77777777" w:rsidR="00776198" w:rsidRDefault="008E3830">
      <w:pPr>
        <w:rPr>
          <w:rFonts w:ascii="Calibri" w:hAnsi="Calibri" w:cs="Calibri"/>
          <w:i/>
          <w:iCs/>
          <w:sz w:val="20"/>
        </w:rPr>
      </w:pPr>
      <w:r>
        <w:rPr>
          <w:rFonts w:ascii="Calibri" w:hAnsi="Calibri" w:cs="Calibri"/>
          <w:i/>
          <w:iCs/>
          <w:sz w:val="20"/>
        </w:rPr>
        <w:t xml:space="preserve"> </w:t>
      </w:r>
    </w:p>
    <w:p w14:paraId="355BDBBF" w14:textId="77777777" w:rsidR="00776198" w:rsidRDefault="00776198">
      <w:pPr>
        <w:ind w:left="720"/>
        <w:rPr>
          <w:rFonts w:ascii="Calibri" w:hAnsi="Calibri" w:cs="Calibri"/>
          <w:sz w:val="20"/>
        </w:rPr>
      </w:pPr>
    </w:p>
    <w:p w14:paraId="200A0621" w14:textId="77777777" w:rsidR="00776198" w:rsidRDefault="008E3830">
      <w:pPr>
        <w:ind w:left="720"/>
        <w:rPr>
          <w:rFonts w:ascii="Calibri" w:hAnsi="Calibri" w:cs="Calibri"/>
          <w:sz w:val="20"/>
        </w:rPr>
      </w:pPr>
      <w:r>
        <w:rPr>
          <w:rFonts w:ascii="Calibri" w:hAnsi="Calibri" w:cs="Calibri"/>
          <w:sz w:val="20"/>
        </w:rPr>
        <w:t xml:space="preserve">Twee belangrijke onderwerpen komen samen: gezondheid en veiligheid. Beiden zijn niet afzonderlijk te zien en hebben uitwerking op zowel het psychisch als het fysieke welbevinden van zowel de leerlingen als </w:t>
      </w:r>
      <w:r>
        <w:rPr>
          <w:rFonts w:ascii="Calibri" w:hAnsi="Calibri" w:cs="Calibri"/>
          <w:sz w:val="20"/>
        </w:rPr>
        <w:lastRenderedPageBreak/>
        <w:t>het onderwijsteam. De afgelopen</w:t>
      </w:r>
      <w:r>
        <w:rPr>
          <w:rFonts w:ascii="Calibri" w:hAnsi="Calibri" w:cs="Calibri"/>
          <w:sz w:val="20"/>
        </w:rPr>
        <w:t xml:space="preserve"> jaren heeft de MR meegekeken en geadviseerd op beide gebieden en ook komend jaar zullen beide onderwerpen een aandachtsgebied van de MR zijn.</w:t>
      </w:r>
    </w:p>
    <w:p w14:paraId="3B99EE5D" w14:textId="77777777" w:rsidR="00776198" w:rsidRDefault="00776198">
      <w:pPr>
        <w:ind w:left="720"/>
        <w:rPr>
          <w:rFonts w:ascii="Calibri" w:hAnsi="Calibri" w:cs="Calibri"/>
          <w:sz w:val="20"/>
        </w:rPr>
      </w:pPr>
    </w:p>
    <w:p w14:paraId="1B5A3F7A" w14:textId="77777777" w:rsidR="00776198" w:rsidRDefault="008E3830">
      <w:pPr>
        <w:ind w:left="720"/>
        <w:rPr>
          <w:rFonts w:ascii="Calibri" w:hAnsi="Calibri" w:cs="Calibri"/>
          <w:sz w:val="20"/>
          <w:szCs w:val="20"/>
        </w:rPr>
      </w:pPr>
      <w:r>
        <w:rPr>
          <w:rFonts w:ascii="Calibri" w:hAnsi="Calibri" w:cs="Calibri"/>
          <w:sz w:val="20"/>
          <w:szCs w:val="20"/>
        </w:rPr>
        <w:t>Sinds het schooljaar 2019-2020 is ‘Corona’ een nieuw thema wat veel invloed heeft op de gehele samenleving als w</w:t>
      </w:r>
      <w:r>
        <w:rPr>
          <w:rFonts w:ascii="Calibri" w:hAnsi="Calibri" w:cs="Calibri"/>
          <w:sz w:val="20"/>
          <w:szCs w:val="20"/>
        </w:rPr>
        <w:t xml:space="preserve">el op het onderwijs en de mini-samenleving en onderwijs op het Mozaïek. De MR zal de corona-maatregelen en het protocol, zoals dit geldt binnen Het Mozaïek blijven monitoren, evalueren en zo nodig advies hierover geven. </w:t>
      </w:r>
      <w:r>
        <w:rPr>
          <w:rFonts w:ascii="Calibri" w:hAnsi="Calibri" w:cs="Calibri"/>
          <w:sz w:val="20"/>
          <w:szCs w:val="20"/>
        </w:rPr>
        <w:br/>
      </w:r>
    </w:p>
    <w:p w14:paraId="7041EF0E" w14:textId="77777777" w:rsidR="00776198" w:rsidRDefault="008E3830">
      <w:pPr>
        <w:ind w:left="720"/>
      </w:pPr>
      <w:r>
        <w:rPr>
          <w:rFonts w:ascii="Calibri" w:hAnsi="Calibri" w:cs="Calibri"/>
          <w:sz w:val="20"/>
        </w:rPr>
        <w:t>Al een aantal jaar staat het verke</w:t>
      </w:r>
      <w:r>
        <w:rPr>
          <w:rFonts w:ascii="Calibri" w:hAnsi="Calibri" w:cs="Calibri"/>
          <w:sz w:val="20"/>
        </w:rPr>
        <w:t>er- en parkeerbeleid rondom de school op de agenda. Gezien alle ontwikkelingen in de wijk en corona blijft dit een thema waar de MR zal blijven monitoren, evalueren en adviseren aan directie en betrokken instanties vanuit de gemeente.  Daarnaast zoekt de M</w:t>
      </w:r>
      <w:r>
        <w:rPr>
          <w:rFonts w:ascii="Calibri" w:hAnsi="Calibri" w:cs="Calibri"/>
          <w:sz w:val="20"/>
        </w:rPr>
        <w:t>R uit of het mogelijk is dat in samenwerking met de directie een vlekkenplan wordt gemaakt t.b.v. het parkeerbeleid voor ouders c.q. bezoekers.</w:t>
      </w:r>
    </w:p>
    <w:p w14:paraId="2C7CCDB8" w14:textId="77777777" w:rsidR="00776198" w:rsidRDefault="00776198">
      <w:pPr>
        <w:pStyle w:val="Lijstalinea"/>
        <w:rPr>
          <w:rFonts w:ascii="Calibri" w:hAnsi="Calibri" w:cs="Calibri"/>
          <w:sz w:val="20"/>
        </w:rPr>
      </w:pPr>
    </w:p>
    <w:p w14:paraId="4AECD965" w14:textId="77777777" w:rsidR="00776198" w:rsidRDefault="008E3830">
      <w:pPr>
        <w:ind w:left="720"/>
        <w:rPr>
          <w:rFonts w:ascii="Calibri" w:hAnsi="Calibri" w:cs="Calibri"/>
          <w:sz w:val="20"/>
        </w:rPr>
      </w:pPr>
      <w:r>
        <w:rPr>
          <w:rFonts w:ascii="Calibri" w:hAnsi="Calibri" w:cs="Calibri"/>
          <w:sz w:val="20"/>
        </w:rPr>
        <w:t>RI&amp;E  (uitgevoerd in 2019-2020): Aandachtspunten uit de RI&amp;E zijn naast werkdruk, het meubilair en goede klimaa</w:t>
      </w:r>
      <w:r>
        <w:rPr>
          <w:rFonts w:ascii="Calibri" w:hAnsi="Calibri" w:cs="Calibri"/>
          <w:sz w:val="20"/>
        </w:rPr>
        <w:t xml:space="preserve">tbeheersing. De RIVM adviseert inzake corona ook dat er goed geventileerde ruimten moeten zijn. Klimaatbeheer is daarom ook volgend jaar een aandachtspunt voor de MR, zeker ook in financiële middelen zal facilitering op </w:t>
      </w:r>
      <w:proofErr w:type="spellStart"/>
      <w:r>
        <w:rPr>
          <w:rFonts w:ascii="Calibri" w:hAnsi="Calibri" w:cs="Calibri"/>
          <w:sz w:val="20"/>
        </w:rPr>
        <w:t>Kindante</w:t>
      </w:r>
      <w:proofErr w:type="spellEnd"/>
      <w:r>
        <w:rPr>
          <w:rFonts w:ascii="Calibri" w:hAnsi="Calibri" w:cs="Calibri"/>
          <w:sz w:val="20"/>
        </w:rPr>
        <w:t>-niveau plaats vinden.</w:t>
      </w:r>
    </w:p>
    <w:p w14:paraId="7B5CD174" w14:textId="77777777" w:rsidR="00776198" w:rsidRDefault="00776198">
      <w:pPr>
        <w:ind w:left="720"/>
        <w:rPr>
          <w:rFonts w:ascii="Calibri" w:hAnsi="Calibri" w:cs="Calibri"/>
          <w:sz w:val="20"/>
        </w:rPr>
      </w:pPr>
    </w:p>
    <w:p w14:paraId="32DC4035" w14:textId="77777777" w:rsidR="00776198" w:rsidRDefault="008E3830">
      <w:pPr>
        <w:ind w:left="720"/>
        <w:rPr>
          <w:rFonts w:ascii="Calibri" w:hAnsi="Calibri" w:cs="Calibri"/>
          <w:sz w:val="20"/>
        </w:rPr>
      </w:pPr>
      <w:r>
        <w:rPr>
          <w:rFonts w:ascii="Calibri" w:hAnsi="Calibri" w:cs="Calibri"/>
          <w:sz w:val="20"/>
        </w:rPr>
        <w:t>Vanu</w:t>
      </w:r>
      <w:r>
        <w:rPr>
          <w:rFonts w:ascii="Calibri" w:hAnsi="Calibri" w:cs="Calibri"/>
          <w:sz w:val="20"/>
        </w:rPr>
        <w:t>it het schoolplan staat de actie om het veiligheidsplan het komend schooljaar te aan te passen. Een van de onderwerpen die daaruit voortvloeit is het pestprotocol wat zal worden herschreven en opgenomen in het veiligheidsplan. De MR zal hierin ondersteunen</w:t>
      </w:r>
      <w:r>
        <w:rPr>
          <w:rFonts w:ascii="Calibri" w:hAnsi="Calibri" w:cs="Calibri"/>
          <w:sz w:val="20"/>
        </w:rPr>
        <w:t xml:space="preserve"> en adviseren. </w:t>
      </w:r>
    </w:p>
    <w:p w14:paraId="46980ED7" w14:textId="77777777" w:rsidR="00776198" w:rsidRDefault="00776198">
      <w:pPr>
        <w:pStyle w:val="Lijstalinea"/>
        <w:rPr>
          <w:rFonts w:ascii="Calibri" w:hAnsi="Calibri" w:cs="Calibri"/>
          <w:sz w:val="20"/>
        </w:rPr>
      </w:pPr>
    </w:p>
    <w:p w14:paraId="527E22EC" w14:textId="77777777" w:rsidR="00776198" w:rsidRDefault="00776198">
      <w:pPr>
        <w:pStyle w:val="Lijstalinea"/>
        <w:rPr>
          <w:rFonts w:ascii="Calibri" w:hAnsi="Calibri" w:cs="Calibri"/>
          <w:sz w:val="20"/>
        </w:rPr>
      </w:pPr>
    </w:p>
    <w:p w14:paraId="4C0EA940" w14:textId="77777777" w:rsidR="00776198" w:rsidRDefault="008E3830">
      <w:pPr>
        <w:pStyle w:val="m-8759718004780530765msonospacing"/>
        <w:numPr>
          <w:ilvl w:val="0"/>
          <w:numId w:val="25"/>
        </w:numPr>
        <w:shd w:val="clear" w:color="auto" w:fill="FFFFFF"/>
        <w:spacing w:before="0" w:beforeAutospacing="0" w:after="0" w:afterAutospacing="0"/>
        <w:rPr>
          <w:rFonts w:ascii="Calibri" w:hAnsi="Calibri" w:cs="Calibri"/>
          <w:color w:val="222222"/>
          <w:sz w:val="22"/>
          <w:szCs w:val="22"/>
        </w:rPr>
      </w:pPr>
      <w:r>
        <w:rPr>
          <w:rFonts w:ascii="Calibri" w:hAnsi="Calibri" w:cs="Calibri"/>
          <w:b/>
          <w:sz w:val="20"/>
        </w:rPr>
        <w:t xml:space="preserve">Cluster </w:t>
      </w:r>
      <w:proofErr w:type="spellStart"/>
      <w:r>
        <w:rPr>
          <w:rFonts w:ascii="Calibri" w:hAnsi="Calibri" w:cs="Calibri"/>
          <w:b/>
          <w:sz w:val="20"/>
        </w:rPr>
        <w:t>MaatKRACHT</w:t>
      </w:r>
      <w:proofErr w:type="spellEnd"/>
    </w:p>
    <w:p w14:paraId="697FDD34" w14:textId="77777777" w:rsidR="00776198" w:rsidRDefault="008E3830">
      <w:pPr>
        <w:ind w:left="720"/>
        <w:rPr>
          <w:rFonts w:ascii="Calibri" w:hAnsi="Calibri" w:cs="Calibri"/>
          <w:sz w:val="20"/>
        </w:rPr>
      </w:pPr>
      <w:r>
        <w:rPr>
          <w:rFonts w:ascii="Calibri" w:hAnsi="Calibri" w:cs="Calibri"/>
          <w:sz w:val="20"/>
        </w:rPr>
        <w:t xml:space="preserve">Vanaf 2018-2019 vindt er een intensievere samenwerking plaats tussen de MR-en van de verschillende scholen van cluster </w:t>
      </w:r>
      <w:proofErr w:type="spellStart"/>
      <w:r>
        <w:rPr>
          <w:rFonts w:ascii="Calibri" w:hAnsi="Calibri" w:cs="Calibri"/>
          <w:sz w:val="20"/>
        </w:rPr>
        <w:t>MaatKRACHT</w:t>
      </w:r>
      <w:proofErr w:type="spellEnd"/>
      <w:r>
        <w:rPr>
          <w:rFonts w:ascii="Calibri" w:hAnsi="Calibri" w:cs="Calibri"/>
          <w:sz w:val="20"/>
        </w:rPr>
        <w:t xml:space="preserve">, te weten SBO De Horst, SBO De Blinker, (V)SO Parkschool, (V)SO Xaverius en SBO Het Mozaïek. Het koersdocument, opgesteld aan </w:t>
      </w:r>
      <w:r>
        <w:rPr>
          <w:rFonts w:ascii="Calibri" w:hAnsi="Calibri" w:cs="Calibri"/>
          <w:sz w:val="20"/>
        </w:rPr>
        <w:t xml:space="preserve">het begin van deze samenwerking, wordt gebruikt als leidraad en is een levend document. In de loop van de jaren is dit document ook al enkele keren herzien, hier zijn wij als MR dan ook in meegenomen. Dit is iets wat we graag willen continueren. De doelen </w:t>
      </w:r>
      <w:r>
        <w:rPr>
          <w:rFonts w:ascii="Calibri" w:hAnsi="Calibri" w:cs="Calibri"/>
          <w:sz w:val="20"/>
        </w:rPr>
        <w:t xml:space="preserve">die gesteld zijn in het document over de doorontwikkeling van cluster </w:t>
      </w:r>
      <w:proofErr w:type="spellStart"/>
      <w:r>
        <w:rPr>
          <w:rFonts w:ascii="Calibri" w:hAnsi="Calibri" w:cs="Calibri"/>
          <w:sz w:val="20"/>
        </w:rPr>
        <w:t>MaatKRACHT</w:t>
      </w:r>
      <w:proofErr w:type="spellEnd"/>
      <w:r>
        <w:rPr>
          <w:rFonts w:ascii="Calibri" w:hAnsi="Calibri" w:cs="Calibri"/>
          <w:sz w:val="20"/>
        </w:rPr>
        <w:t xml:space="preserve"> zijn gespecificeerd en aan ons gepresenteerd. We hebben de kans gekregen hier vragen over te stellen en feedback te geven. In het komende schooljaar worden we ook graag weer t</w:t>
      </w:r>
      <w:r>
        <w:rPr>
          <w:rFonts w:ascii="Calibri" w:hAnsi="Calibri" w:cs="Calibri"/>
          <w:sz w:val="20"/>
        </w:rPr>
        <w:t>ijdig op de hoogte gebracht van nieuwe documenten zodat we hier als MR actief over kunnen meedenken. Betreft de eerste versie van het communicatieplan, gepresenteerd door Patricia Linssen, wachten wij nog op een stukje feedback vanuit de organisatie van he</w:t>
      </w:r>
      <w:r>
        <w:rPr>
          <w:rFonts w:ascii="Calibri" w:hAnsi="Calibri" w:cs="Calibri"/>
          <w:sz w:val="20"/>
        </w:rPr>
        <w:t xml:space="preserve">t cluster </w:t>
      </w:r>
      <w:proofErr w:type="spellStart"/>
      <w:r>
        <w:rPr>
          <w:rFonts w:ascii="Calibri" w:hAnsi="Calibri" w:cs="Calibri"/>
          <w:sz w:val="20"/>
        </w:rPr>
        <w:t>MaatKRACHT</w:t>
      </w:r>
      <w:proofErr w:type="spellEnd"/>
      <w:r>
        <w:rPr>
          <w:rFonts w:ascii="Calibri" w:hAnsi="Calibri" w:cs="Calibri"/>
          <w:sz w:val="20"/>
        </w:rPr>
        <w:t>.  </w:t>
      </w:r>
    </w:p>
    <w:p w14:paraId="695615BD" w14:textId="77777777" w:rsidR="00776198" w:rsidRDefault="008E3830">
      <w:pPr>
        <w:ind w:left="720"/>
        <w:rPr>
          <w:rFonts w:ascii="Calibri" w:hAnsi="Calibri" w:cs="Calibri"/>
          <w:sz w:val="20"/>
        </w:rPr>
      </w:pPr>
      <w:r>
        <w:rPr>
          <w:rFonts w:ascii="Calibri" w:hAnsi="Calibri" w:cs="Calibri"/>
          <w:sz w:val="20"/>
        </w:rPr>
        <w:t> </w:t>
      </w:r>
    </w:p>
    <w:p w14:paraId="268CEB8C" w14:textId="77777777" w:rsidR="00776198" w:rsidRDefault="008E3830">
      <w:pPr>
        <w:ind w:left="720"/>
        <w:rPr>
          <w:rFonts w:ascii="Calibri" w:hAnsi="Calibri" w:cs="Calibri"/>
          <w:sz w:val="20"/>
        </w:rPr>
      </w:pPr>
      <w:r>
        <w:rPr>
          <w:rFonts w:ascii="Calibri" w:hAnsi="Calibri" w:cs="Calibri"/>
          <w:sz w:val="20"/>
        </w:rPr>
        <w:t xml:space="preserve">We hopen dat er in het komende schooljaar meer ruimte is voor een intensievere samenwerking tussen de verschillende </w:t>
      </w:r>
      <w:proofErr w:type="spellStart"/>
      <w:r>
        <w:rPr>
          <w:rFonts w:ascii="Calibri" w:hAnsi="Calibri" w:cs="Calibri"/>
          <w:sz w:val="20"/>
        </w:rPr>
        <w:t>MRen</w:t>
      </w:r>
      <w:proofErr w:type="spellEnd"/>
      <w:r>
        <w:rPr>
          <w:rFonts w:ascii="Calibri" w:hAnsi="Calibri" w:cs="Calibri"/>
          <w:sz w:val="20"/>
        </w:rPr>
        <w:t xml:space="preserve"> van het Cluster </w:t>
      </w:r>
      <w:proofErr w:type="spellStart"/>
      <w:r>
        <w:rPr>
          <w:rFonts w:ascii="Calibri" w:hAnsi="Calibri" w:cs="Calibri"/>
          <w:sz w:val="20"/>
        </w:rPr>
        <w:t>MaatKRACHT</w:t>
      </w:r>
      <w:proofErr w:type="spellEnd"/>
      <w:r>
        <w:rPr>
          <w:rFonts w:ascii="Calibri" w:hAnsi="Calibri" w:cs="Calibri"/>
          <w:sz w:val="20"/>
        </w:rPr>
        <w:t xml:space="preserve"> onderling. Dit jaar heeft er één bijeenkomst plaatsgevonden maar door Corona heeft</w:t>
      </w:r>
      <w:r>
        <w:rPr>
          <w:rFonts w:ascii="Calibri" w:hAnsi="Calibri" w:cs="Calibri"/>
          <w:sz w:val="20"/>
        </w:rPr>
        <w:t xml:space="preserve"> dit niet echt geleid tot een intensievere samenwerking zoals we die voor ogen hebben. Dit doel nemen we dus mee naar het schooljaar 2021-2022. Daarnaast willen wij als MR graag met de andere </w:t>
      </w:r>
      <w:proofErr w:type="spellStart"/>
      <w:r>
        <w:rPr>
          <w:rFonts w:ascii="Calibri" w:hAnsi="Calibri" w:cs="Calibri"/>
          <w:sz w:val="20"/>
        </w:rPr>
        <w:t>MRen</w:t>
      </w:r>
      <w:proofErr w:type="spellEnd"/>
      <w:r>
        <w:rPr>
          <w:rFonts w:ascii="Calibri" w:hAnsi="Calibri" w:cs="Calibri"/>
          <w:sz w:val="20"/>
        </w:rPr>
        <w:t xml:space="preserve"> onderzoeken of er op de werkvloer een intensievere en soepe</w:t>
      </w:r>
      <w:r>
        <w:rPr>
          <w:rFonts w:ascii="Calibri" w:hAnsi="Calibri" w:cs="Calibri"/>
          <w:sz w:val="20"/>
        </w:rPr>
        <w:t>lere samenwerking mogelijk is tussen de verschillende scholen.  </w:t>
      </w:r>
    </w:p>
    <w:p w14:paraId="07352551" w14:textId="77777777" w:rsidR="00776198" w:rsidRDefault="008E3830">
      <w:pPr>
        <w:ind w:left="720"/>
        <w:rPr>
          <w:rFonts w:ascii="Calibri" w:hAnsi="Calibri" w:cs="Calibri"/>
          <w:sz w:val="20"/>
        </w:rPr>
      </w:pPr>
      <w:r>
        <w:rPr>
          <w:rFonts w:ascii="Calibri" w:hAnsi="Calibri" w:cs="Calibri"/>
          <w:sz w:val="20"/>
        </w:rPr>
        <w:t> </w:t>
      </w:r>
    </w:p>
    <w:p w14:paraId="1CE54488" w14:textId="77777777" w:rsidR="00776198" w:rsidRDefault="008E3830">
      <w:pPr>
        <w:ind w:left="720"/>
        <w:rPr>
          <w:rFonts w:ascii="Calibri" w:hAnsi="Calibri" w:cs="Calibri"/>
          <w:sz w:val="20"/>
        </w:rPr>
      </w:pPr>
      <w:r>
        <w:rPr>
          <w:rFonts w:ascii="Calibri" w:hAnsi="Calibri" w:cs="Calibri"/>
          <w:sz w:val="20"/>
        </w:rPr>
        <w:t xml:space="preserve">Het blijft voor ons ook belangrijk om nog meer zichtbaar te worden voor onze achterban, te weten de teamleden en ouders. We zullen deze dus ook weer op de hoogte brengen van openbare vergaderingen van het cluster </w:t>
      </w:r>
      <w:proofErr w:type="spellStart"/>
      <w:r>
        <w:rPr>
          <w:rFonts w:ascii="Calibri" w:hAnsi="Calibri" w:cs="Calibri"/>
          <w:sz w:val="20"/>
        </w:rPr>
        <w:t>MaatKRACHT</w:t>
      </w:r>
      <w:proofErr w:type="spellEnd"/>
      <w:r>
        <w:rPr>
          <w:rFonts w:ascii="Calibri" w:hAnsi="Calibri" w:cs="Calibri"/>
          <w:sz w:val="20"/>
        </w:rPr>
        <w:t>.  </w:t>
      </w:r>
    </w:p>
    <w:p w14:paraId="2282E069" w14:textId="77777777" w:rsidR="00776198" w:rsidRDefault="008E3830">
      <w:pPr>
        <w:ind w:left="720"/>
        <w:rPr>
          <w:rFonts w:ascii="Calibri" w:hAnsi="Calibri" w:cs="Calibri"/>
          <w:sz w:val="20"/>
        </w:rPr>
      </w:pPr>
      <w:r>
        <w:rPr>
          <w:rFonts w:ascii="Calibri" w:hAnsi="Calibri" w:cs="Calibri"/>
          <w:sz w:val="20"/>
        </w:rPr>
        <w:t> </w:t>
      </w:r>
    </w:p>
    <w:p w14:paraId="11E7EF2B" w14:textId="77777777" w:rsidR="00776198" w:rsidRDefault="008E3830">
      <w:pPr>
        <w:ind w:left="720"/>
        <w:rPr>
          <w:rFonts w:ascii="Calibri" w:hAnsi="Calibri" w:cs="Calibri"/>
          <w:sz w:val="20"/>
        </w:rPr>
      </w:pPr>
      <w:r>
        <w:rPr>
          <w:rFonts w:ascii="Calibri" w:hAnsi="Calibri" w:cs="Calibri"/>
          <w:sz w:val="20"/>
        </w:rPr>
        <w:t>Om meer duidelijkheid te ve</w:t>
      </w:r>
      <w:r>
        <w:rPr>
          <w:rFonts w:ascii="Calibri" w:hAnsi="Calibri" w:cs="Calibri"/>
          <w:sz w:val="20"/>
        </w:rPr>
        <w:t>rschaffen over onze rechten en plichten met betrekking tot het cluster, wordt er eventueel gebruik gemaakt van externe expertise.  </w:t>
      </w:r>
    </w:p>
    <w:p w14:paraId="09CF01FE" w14:textId="77777777" w:rsidR="00776198" w:rsidRDefault="008E3830">
      <w:pPr>
        <w:ind w:left="720"/>
        <w:rPr>
          <w:rFonts w:ascii="Calibri" w:hAnsi="Calibri" w:cs="Calibri"/>
          <w:sz w:val="20"/>
        </w:rPr>
      </w:pPr>
      <w:r>
        <w:rPr>
          <w:rFonts w:ascii="Calibri" w:hAnsi="Calibri" w:cs="Calibri"/>
          <w:sz w:val="20"/>
        </w:rPr>
        <w:t> </w:t>
      </w:r>
    </w:p>
    <w:p w14:paraId="658C17AE" w14:textId="77777777" w:rsidR="00776198" w:rsidRDefault="008E3830">
      <w:pPr>
        <w:ind w:left="720"/>
        <w:rPr>
          <w:rFonts w:ascii="Calibri" w:hAnsi="Calibri" w:cs="Calibri"/>
          <w:sz w:val="20"/>
        </w:rPr>
      </w:pPr>
      <w:r>
        <w:rPr>
          <w:rFonts w:ascii="Calibri" w:hAnsi="Calibri" w:cs="Calibri"/>
          <w:sz w:val="20"/>
        </w:rPr>
        <w:lastRenderedPageBreak/>
        <w:t xml:space="preserve">Uiteraard blijft het onderwerp Cluster </w:t>
      </w:r>
      <w:proofErr w:type="spellStart"/>
      <w:r>
        <w:rPr>
          <w:rFonts w:ascii="Calibri" w:hAnsi="Calibri" w:cs="Calibri"/>
          <w:sz w:val="20"/>
        </w:rPr>
        <w:t>MaatKRACHT</w:t>
      </w:r>
      <w:proofErr w:type="spellEnd"/>
      <w:r>
        <w:rPr>
          <w:rFonts w:ascii="Calibri" w:hAnsi="Calibri" w:cs="Calibri"/>
          <w:sz w:val="20"/>
        </w:rPr>
        <w:t xml:space="preserve"> een terugkerend agendapunt op de vergaderingen van de MR, het GMR-platfo</w:t>
      </w:r>
      <w:r>
        <w:rPr>
          <w:rFonts w:ascii="Calibri" w:hAnsi="Calibri" w:cs="Calibri"/>
          <w:sz w:val="20"/>
        </w:rPr>
        <w:t>rm en het voorzittersoverleg. </w:t>
      </w:r>
    </w:p>
    <w:p w14:paraId="4A756712" w14:textId="77777777" w:rsidR="00776198" w:rsidRDefault="00776198">
      <w:pPr>
        <w:ind w:left="720"/>
        <w:rPr>
          <w:rFonts w:ascii="Arial" w:hAnsi="Arial" w:cs="Arial"/>
          <w:b/>
          <w:bCs/>
          <w:szCs w:val="20"/>
        </w:rPr>
      </w:pPr>
    </w:p>
    <w:p w14:paraId="14FFF6DB" w14:textId="77777777" w:rsidR="00776198" w:rsidRDefault="00776198">
      <w:pPr>
        <w:autoSpaceDE w:val="0"/>
        <w:autoSpaceDN w:val="0"/>
        <w:adjustRightInd w:val="0"/>
        <w:rPr>
          <w:rFonts w:ascii="Arial" w:hAnsi="Arial" w:cs="Arial"/>
          <w:b/>
          <w:bCs/>
          <w:szCs w:val="20"/>
        </w:rPr>
      </w:pPr>
    </w:p>
    <w:p w14:paraId="3AADF6D1" w14:textId="77777777" w:rsidR="00776198" w:rsidRDefault="008E3830">
      <w:pPr>
        <w:pStyle w:val="Kop1"/>
        <w:numPr>
          <w:ilvl w:val="0"/>
          <w:numId w:val="22"/>
        </w:numPr>
        <w:autoSpaceDE w:val="0"/>
        <w:autoSpaceDN w:val="0"/>
        <w:adjustRightInd w:val="0"/>
        <w:rPr>
          <w:lang w:val="nl"/>
        </w:rPr>
      </w:pPr>
      <w:bookmarkStart w:id="26" w:name="_Toc76070470"/>
      <w:r>
        <w:rPr>
          <w:rFonts w:ascii="Calibri" w:hAnsi="Calibri" w:cs="Calibri"/>
          <w:color w:val="000080"/>
          <w:sz w:val="20"/>
          <w:szCs w:val="20"/>
        </w:rPr>
        <w:t>Scholing/professionalisering</w:t>
      </w:r>
      <w:bookmarkEnd w:id="26"/>
      <w:r>
        <w:rPr>
          <w:rFonts w:ascii="Calibri" w:hAnsi="Calibri" w:cs="Calibri"/>
          <w:color w:val="000080"/>
          <w:sz w:val="20"/>
          <w:szCs w:val="20"/>
        </w:rPr>
        <w:t xml:space="preserve"> </w:t>
      </w:r>
      <w:r>
        <w:rPr>
          <w:rFonts w:ascii="Calibri" w:hAnsi="Calibri" w:cs="Calibri"/>
          <w:color w:val="000080"/>
          <w:sz w:val="20"/>
          <w:szCs w:val="20"/>
        </w:rPr>
        <w:br/>
      </w:r>
    </w:p>
    <w:p w14:paraId="3EE27FCD" w14:textId="77777777" w:rsidR="00776198" w:rsidRDefault="008E3830">
      <w:pPr>
        <w:rPr>
          <w:rFonts w:ascii="Calibri" w:hAnsi="Calibri" w:cs="Calibri"/>
          <w:sz w:val="20"/>
        </w:rPr>
      </w:pPr>
      <w:r>
        <w:rPr>
          <w:rFonts w:ascii="Calibri" w:hAnsi="Calibri" w:cs="Calibri"/>
          <w:sz w:val="20"/>
        </w:rPr>
        <w:t>Een aantal MR-leden hebben de afgelopen jaren middels cursussen, websites, bijeenkomsten kennis opgedaan van MR taken.</w:t>
      </w:r>
    </w:p>
    <w:p w14:paraId="124DA714" w14:textId="77777777" w:rsidR="00776198" w:rsidRDefault="008E3830">
      <w:pPr>
        <w:rPr>
          <w:rFonts w:ascii="Calibri" w:hAnsi="Calibri" w:cs="Calibri"/>
          <w:sz w:val="20"/>
        </w:rPr>
      </w:pPr>
      <w:r>
        <w:rPr>
          <w:rFonts w:ascii="Calibri" w:hAnsi="Calibri" w:cs="Calibri"/>
          <w:sz w:val="20"/>
          <w:szCs w:val="20"/>
        </w:rPr>
        <w:t>Voor schooljaar 2021-2022 is in de begroting opgenomen dat eventuele nieu</w:t>
      </w:r>
      <w:r>
        <w:rPr>
          <w:rFonts w:ascii="Calibri" w:hAnsi="Calibri" w:cs="Calibri"/>
          <w:sz w:val="20"/>
          <w:szCs w:val="20"/>
        </w:rPr>
        <w:t>we leden de beginners MR-cursus gaan volgen en maximaal 2 MR-leden de vervolg MR-cursus zullen gaan volgen.</w:t>
      </w:r>
    </w:p>
    <w:p w14:paraId="480F684E" w14:textId="77777777" w:rsidR="00776198" w:rsidRDefault="008E3830">
      <w:pPr>
        <w:rPr>
          <w:rFonts w:ascii="Calibri" w:hAnsi="Calibri" w:cs="Calibri"/>
          <w:sz w:val="20"/>
        </w:rPr>
      </w:pPr>
      <w:r>
        <w:rPr>
          <w:rFonts w:ascii="Calibri" w:hAnsi="Calibri" w:cs="Calibri"/>
          <w:sz w:val="20"/>
        </w:rPr>
        <w:t>Eventuele deelname aan workshops en andere scholingsmogelijkheden(bv. financiën of fusies) blijft een agendapunt binnen de MR.  Er wordt bekeken wat</w:t>
      </w:r>
      <w:r>
        <w:rPr>
          <w:rFonts w:ascii="Calibri" w:hAnsi="Calibri" w:cs="Calibri"/>
          <w:sz w:val="20"/>
        </w:rPr>
        <w:t xml:space="preserve"> het belang en nut hiervan is en er wordt onderling afgesproken of deelname aan te raden is en wie dit voor haar of zijn rekening neemt. </w:t>
      </w:r>
    </w:p>
    <w:p w14:paraId="12216177" w14:textId="77777777" w:rsidR="00776198" w:rsidRDefault="008E3830">
      <w:pPr>
        <w:rPr>
          <w:rFonts w:ascii="Calibri" w:hAnsi="Calibri" w:cs="Calibri"/>
          <w:sz w:val="20"/>
        </w:rPr>
      </w:pPr>
      <w:r>
        <w:rPr>
          <w:rFonts w:ascii="Calibri" w:hAnsi="Calibri" w:cs="Calibri"/>
          <w:sz w:val="20"/>
        </w:rPr>
        <w:t xml:space="preserve">Mocht/Mochten een MR-lid/ MR-leden een workshop/cursus hebben gevolgd dan volgt er in de eerstvolgende MR-vergadering </w:t>
      </w:r>
      <w:r>
        <w:rPr>
          <w:rFonts w:ascii="Calibri" w:hAnsi="Calibri" w:cs="Calibri"/>
          <w:sz w:val="20"/>
        </w:rPr>
        <w:t xml:space="preserve">na het volgen hiervan een terugkoppeling van belangrijke info aan de overige MR-leden. </w:t>
      </w:r>
    </w:p>
    <w:p w14:paraId="25A4BFA4" w14:textId="77777777" w:rsidR="00776198" w:rsidRDefault="00776198">
      <w:pPr>
        <w:rPr>
          <w:rFonts w:ascii="Calibri" w:hAnsi="Calibri" w:cs="Calibri"/>
          <w:sz w:val="20"/>
        </w:rPr>
      </w:pPr>
    </w:p>
    <w:p w14:paraId="3C58ACE7" w14:textId="77777777" w:rsidR="00776198" w:rsidRDefault="008E3830">
      <w:pPr>
        <w:rPr>
          <w:rFonts w:ascii="Calibri" w:hAnsi="Calibri" w:cs="Calibri"/>
          <w:sz w:val="20"/>
        </w:rPr>
      </w:pPr>
      <w:r>
        <w:rPr>
          <w:rFonts w:ascii="Calibri" w:hAnsi="Calibri" w:cs="Calibri"/>
          <w:sz w:val="20"/>
        </w:rPr>
        <w:t>In het kader van de professionalisering en complexiteit van de werkzaamheden (met name rondom het cluster) zal ingaande volgend schooljaar een abonnement worden afgesl</w:t>
      </w:r>
      <w:r>
        <w:rPr>
          <w:rFonts w:ascii="Calibri" w:hAnsi="Calibri" w:cs="Calibri"/>
          <w:sz w:val="20"/>
        </w:rPr>
        <w:t xml:space="preserve">oten op een servicepakket voor de MR. Dit servicepakket kan worden aangevraagd via de hierna volgende website: </w:t>
      </w:r>
      <w:hyperlink r:id="rId16" w:history="1">
        <w:r>
          <w:rPr>
            <w:rStyle w:val="Hyperlink"/>
            <w:rFonts w:ascii="Calibri" w:hAnsi="Calibri" w:cs="Calibri"/>
            <w:sz w:val="20"/>
          </w:rPr>
          <w:t>https://www.aobmedezeggenschap.nl/service-pakketten/</w:t>
        </w:r>
      </w:hyperlink>
      <w:r>
        <w:rPr>
          <w:rFonts w:ascii="Calibri" w:hAnsi="Calibri" w:cs="Calibri"/>
          <w:sz w:val="20"/>
        </w:rPr>
        <w:t xml:space="preserve"> .</w:t>
      </w:r>
    </w:p>
    <w:p w14:paraId="30EDE7D8" w14:textId="77777777" w:rsidR="00776198" w:rsidRDefault="008E3830">
      <w:pPr>
        <w:rPr>
          <w:rFonts w:ascii="Calibri" w:hAnsi="Calibri" w:cs="Calibri"/>
          <w:sz w:val="20"/>
        </w:rPr>
      </w:pPr>
      <w:r>
        <w:rPr>
          <w:rFonts w:ascii="Calibri" w:hAnsi="Calibri" w:cs="Calibri"/>
          <w:sz w:val="20"/>
        </w:rPr>
        <w:t>Tevens blijft de MR e</w:t>
      </w:r>
      <w:r>
        <w:rPr>
          <w:rFonts w:ascii="Calibri" w:hAnsi="Calibri" w:cs="Calibri"/>
          <w:sz w:val="20"/>
        </w:rPr>
        <w:t xml:space="preserve">xterne deskundigheid inroepen binnen </w:t>
      </w:r>
      <w:proofErr w:type="spellStart"/>
      <w:r>
        <w:rPr>
          <w:rFonts w:ascii="Calibri" w:hAnsi="Calibri" w:cs="Calibri"/>
          <w:sz w:val="20"/>
        </w:rPr>
        <w:t>Kindante</w:t>
      </w:r>
      <w:proofErr w:type="spellEnd"/>
      <w:r>
        <w:rPr>
          <w:rFonts w:ascii="Calibri" w:hAnsi="Calibri" w:cs="Calibri"/>
          <w:sz w:val="20"/>
        </w:rPr>
        <w:t xml:space="preserve">. </w:t>
      </w:r>
      <w:proofErr w:type="spellStart"/>
      <w:r>
        <w:rPr>
          <w:rFonts w:ascii="Calibri" w:hAnsi="Calibri" w:cs="Calibri"/>
          <w:sz w:val="20"/>
        </w:rPr>
        <w:t>Dhr</w:t>
      </w:r>
      <w:proofErr w:type="spellEnd"/>
      <w:r>
        <w:rPr>
          <w:rFonts w:ascii="Calibri" w:hAnsi="Calibri" w:cs="Calibri"/>
          <w:sz w:val="20"/>
        </w:rPr>
        <w:t xml:space="preserve"> W. Pieters  kan ingehuurd worden  om de MR te ondersteunen, zoals bijvoorbeeld t.b.v.  bovengenoemd ambitiegesprek en bij ondersteuning van werkzaamheden vanuit het cluster </w:t>
      </w:r>
      <w:proofErr w:type="spellStart"/>
      <w:r>
        <w:rPr>
          <w:rFonts w:ascii="Calibri" w:hAnsi="Calibri" w:cs="Calibri"/>
          <w:sz w:val="20"/>
        </w:rPr>
        <w:t>MaatKRACHT</w:t>
      </w:r>
      <w:proofErr w:type="spellEnd"/>
      <w:r>
        <w:rPr>
          <w:rFonts w:ascii="Calibri" w:hAnsi="Calibri" w:cs="Calibri"/>
          <w:sz w:val="20"/>
        </w:rPr>
        <w:t>.</w:t>
      </w:r>
    </w:p>
    <w:p w14:paraId="31E41FB6" w14:textId="77777777" w:rsidR="00776198" w:rsidRDefault="00776198">
      <w:pPr>
        <w:rPr>
          <w:rFonts w:ascii="Calibri" w:hAnsi="Calibri" w:cs="Calibri"/>
          <w:sz w:val="20"/>
        </w:rPr>
      </w:pPr>
    </w:p>
    <w:p w14:paraId="17A16595" w14:textId="77777777" w:rsidR="00776198" w:rsidRDefault="008E3830">
      <w:pPr>
        <w:rPr>
          <w:rFonts w:ascii="Calibri" w:hAnsi="Calibri" w:cs="Calibri"/>
          <w:sz w:val="20"/>
        </w:rPr>
      </w:pPr>
      <w:r>
        <w:rPr>
          <w:rFonts w:ascii="Calibri" w:hAnsi="Calibri" w:cs="Calibri"/>
          <w:sz w:val="20"/>
        </w:rPr>
        <w:t>De websites www.inf</w:t>
      </w:r>
      <w:r>
        <w:rPr>
          <w:rFonts w:ascii="Calibri" w:hAnsi="Calibri" w:cs="Calibri"/>
          <w:sz w:val="20"/>
        </w:rPr>
        <w:t>owms.nl en www.medezeggenschapsraden.nl kunnen door alle leden regelmatig bezocht worden om zodoende op de hoogte te blijven van de laatste ontwikkelingen en om antwoorden op vragen te zoeken. Op de websites van de vakbonden is voor medezeggenschapsradenle</w:t>
      </w:r>
      <w:r>
        <w:rPr>
          <w:rFonts w:ascii="Calibri" w:hAnsi="Calibri" w:cs="Calibri"/>
          <w:sz w:val="20"/>
        </w:rPr>
        <w:t>den ook veel informatie te vinden.</w:t>
      </w:r>
    </w:p>
    <w:p w14:paraId="25C2BE27" w14:textId="77777777" w:rsidR="00776198" w:rsidRDefault="00776198">
      <w:pPr>
        <w:rPr>
          <w:rFonts w:ascii="Calibri" w:hAnsi="Calibri" w:cs="Calibri"/>
          <w:sz w:val="20"/>
        </w:rPr>
      </w:pPr>
    </w:p>
    <w:p w14:paraId="3B059A69" w14:textId="77777777" w:rsidR="00776198" w:rsidRDefault="008E3830">
      <w:pPr>
        <w:pStyle w:val="Kop1"/>
        <w:numPr>
          <w:ilvl w:val="0"/>
          <w:numId w:val="22"/>
        </w:numPr>
        <w:rPr>
          <w:rFonts w:ascii="Calibri" w:hAnsi="Calibri" w:cs="Calibri"/>
          <w:color w:val="000080"/>
          <w:sz w:val="20"/>
          <w:szCs w:val="20"/>
        </w:rPr>
      </w:pPr>
      <w:bookmarkStart w:id="27" w:name="_Toc76070471"/>
      <w:r>
        <w:rPr>
          <w:rFonts w:ascii="Calibri" w:hAnsi="Calibri" w:cs="Calibri"/>
          <w:color w:val="000080"/>
          <w:sz w:val="20"/>
          <w:szCs w:val="20"/>
        </w:rPr>
        <w:t>Facilitering van de MR</w:t>
      </w:r>
      <w:bookmarkEnd w:id="27"/>
    </w:p>
    <w:p w14:paraId="6101897B" w14:textId="77777777" w:rsidR="00776198" w:rsidRDefault="00776198">
      <w:pPr>
        <w:autoSpaceDE w:val="0"/>
        <w:autoSpaceDN w:val="0"/>
        <w:adjustRightInd w:val="0"/>
        <w:rPr>
          <w:rFonts w:ascii="Arial" w:hAnsi="Arial" w:cs="Arial"/>
          <w:b/>
          <w:bCs/>
          <w:lang w:val="nl"/>
        </w:rPr>
      </w:pPr>
    </w:p>
    <w:p w14:paraId="13041DA3" w14:textId="77777777" w:rsidR="00776198" w:rsidRDefault="008E3830">
      <w:pPr>
        <w:rPr>
          <w:rFonts w:ascii="Calibri" w:hAnsi="Calibri" w:cs="Calibri"/>
          <w:b/>
          <w:sz w:val="20"/>
          <w:u w:val="single"/>
        </w:rPr>
      </w:pPr>
      <w:r>
        <w:rPr>
          <w:rFonts w:ascii="Calibri" w:hAnsi="Calibri" w:cs="Calibri"/>
          <w:b/>
          <w:sz w:val="20"/>
          <w:u w:val="single"/>
        </w:rPr>
        <w:t>Tijd</w:t>
      </w:r>
    </w:p>
    <w:p w14:paraId="1FF1A38C" w14:textId="77777777" w:rsidR="00776198" w:rsidRDefault="008E3830">
      <w:pPr>
        <w:rPr>
          <w:rFonts w:ascii="Calibri" w:hAnsi="Calibri" w:cs="Calibri"/>
          <w:sz w:val="20"/>
        </w:rPr>
      </w:pPr>
      <w:r>
        <w:rPr>
          <w:rFonts w:ascii="Calibri" w:hAnsi="Calibri" w:cs="Calibri"/>
          <w:sz w:val="20"/>
        </w:rPr>
        <w:t>Deels hebben personeelsleden vanuit hun normjaartaak tijd gekregen om zitting te nemen in de MR en het GMR-platform. In de CAO PO staat dat er 20 uren extra zijn voor de voorzitter, indien dit een personeelslid is, anders gaan deze naar de secretaris indie</w:t>
      </w:r>
      <w:r>
        <w:rPr>
          <w:rFonts w:ascii="Calibri" w:hAnsi="Calibri" w:cs="Calibri"/>
          <w:sz w:val="20"/>
        </w:rPr>
        <w:t xml:space="preserve">n deze werknemer is. Bij deze MR zal deze 20 uur voor de secretaris zijn aangezien de voorzitter een ouder is. </w:t>
      </w:r>
    </w:p>
    <w:p w14:paraId="141C0795" w14:textId="77777777" w:rsidR="00776198" w:rsidRDefault="00776198">
      <w:pPr>
        <w:rPr>
          <w:rFonts w:ascii="Calibri" w:hAnsi="Calibri" w:cs="Calibri"/>
          <w:sz w:val="20"/>
        </w:rPr>
      </w:pPr>
    </w:p>
    <w:p w14:paraId="125B8AD1" w14:textId="77777777" w:rsidR="00776198" w:rsidRDefault="00776198">
      <w:pPr>
        <w:rPr>
          <w:rFonts w:ascii="Calibri" w:hAnsi="Calibri" w:cs="Calibri"/>
          <w:sz w:val="20"/>
        </w:rPr>
      </w:pPr>
    </w:p>
    <w:p w14:paraId="5CE9236E" w14:textId="77777777" w:rsidR="00776198" w:rsidRDefault="008E3830">
      <w:pPr>
        <w:rPr>
          <w:rFonts w:ascii="Calibri" w:hAnsi="Calibri" w:cs="Calibri"/>
          <w:b/>
          <w:sz w:val="20"/>
          <w:u w:val="single"/>
        </w:rPr>
      </w:pPr>
      <w:r>
        <w:rPr>
          <w:rFonts w:ascii="Calibri" w:hAnsi="Calibri" w:cs="Calibri"/>
          <w:b/>
          <w:sz w:val="20"/>
          <w:u w:val="single"/>
        </w:rPr>
        <w:t>Natura</w:t>
      </w:r>
    </w:p>
    <w:p w14:paraId="770112F1" w14:textId="77777777" w:rsidR="00776198" w:rsidRDefault="008E3830">
      <w:pPr>
        <w:rPr>
          <w:rFonts w:ascii="Calibri" w:hAnsi="Calibri" w:cs="Calibri"/>
          <w:sz w:val="20"/>
        </w:rPr>
      </w:pPr>
      <w:r>
        <w:rPr>
          <w:rFonts w:ascii="Calibri" w:hAnsi="Calibri" w:cs="Calibri"/>
          <w:sz w:val="20"/>
        </w:rPr>
        <w:t xml:space="preserve">Voor vergaderingen en activiteiten van de MR stelt de school vergaderruimte en gebruik van computer-, print en </w:t>
      </w:r>
      <w:r>
        <w:rPr>
          <w:rFonts w:ascii="Calibri" w:hAnsi="Calibri" w:cs="Calibri"/>
          <w:sz w:val="20"/>
        </w:rPr>
        <w:t>kopieerapparatuur evenals koffie beschikbaar. Papier- en printkosten daarom ook niet opgenomen in de begroting.</w:t>
      </w:r>
    </w:p>
    <w:p w14:paraId="7F409B89" w14:textId="77777777" w:rsidR="00776198" w:rsidRDefault="00776198">
      <w:pPr>
        <w:rPr>
          <w:rFonts w:ascii="Calibri" w:hAnsi="Calibri" w:cs="Calibri"/>
          <w:sz w:val="20"/>
        </w:rPr>
      </w:pPr>
    </w:p>
    <w:p w14:paraId="6C9BDDDD" w14:textId="77777777" w:rsidR="00776198" w:rsidRDefault="008E3830">
      <w:pPr>
        <w:rPr>
          <w:rFonts w:ascii="Calibri" w:hAnsi="Calibri" w:cs="Calibri"/>
          <w:b/>
          <w:sz w:val="20"/>
          <w:u w:val="single"/>
        </w:rPr>
      </w:pPr>
      <w:r>
        <w:rPr>
          <w:rFonts w:ascii="Calibri" w:hAnsi="Calibri" w:cs="Calibri"/>
          <w:b/>
          <w:sz w:val="20"/>
          <w:u w:val="single"/>
        </w:rPr>
        <w:t>Geld</w:t>
      </w:r>
    </w:p>
    <w:p w14:paraId="329B544F" w14:textId="77777777" w:rsidR="00776198" w:rsidRDefault="008E3830">
      <w:pPr>
        <w:rPr>
          <w:rFonts w:ascii="Calibri" w:hAnsi="Calibri" w:cs="Calibri"/>
          <w:sz w:val="20"/>
          <w:szCs w:val="20"/>
        </w:rPr>
      </w:pPr>
      <w:r>
        <w:rPr>
          <w:rFonts w:ascii="Calibri" w:hAnsi="Calibri" w:cs="Calibri"/>
          <w:sz w:val="20"/>
          <w:szCs w:val="20"/>
        </w:rPr>
        <w:t>In deze wordt verwezen naar artikel 28 lid 2 van de WMS.</w:t>
      </w:r>
    </w:p>
    <w:p w14:paraId="0BFE1945" w14:textId="77777777" w:rsidR="00776198" w:rsidRDefault="008E3830">
      <w:pPr>
        <w:rPr>
          <w:rFonts w:ascii="Calibri" w:hAnsi="Calibri" w:cs="Calibri"/>
          <w:sz w:val="20"/>
        </w:rPr>
      </w:pPr>
      <w:r>
        <w:rPr>
          <w:rFonts w:ascii="Calibri" w:hAnsi="Calibri" w:cs="Calibri"/>
          <w:sz w:val="20"/>
        </w:rPr>
        <w:t xml:space="preserve">Tevens wordt verwezen naar de  begroting 2021-2022 van de MR SBO Het Mozaïek. </w:t>
      </w:r>
    </w:p>
    <w:p w14:paraId="2E1C12E1" w14:textId="77777777" w:rsidR="00776198" w:rsidRDefault="00776198">
      <w:pPr>
        <w:rPr>
          <w:rFonts w:ascii="Calibri" w:hAnsi="Calibri" w:cs="Calibri"/>
          <w:sz w:val="20"/>
        </w:rPr>
      </w:pPr>
    </w:p>
    <w:p w14:paraId="060D1F07" w14:textId="77777777" w:rsidR="00776198" w:rsidRDefault="00776198">
      <w:pPr>
        <w:shd w:val="clear" w:color="auto" w:fill="FFFFFF"/>
        <w:rPr>
          <w:rFonts w:ascii="Calibri" w:hAnsi="Calibri" w:cs="Calibri"/>
          <w:b/>
          <w:bCs/>
          <w:color w:val="222222"/>
          <w:sz w:val="20"/>
          <w:szCs w:val="20"/>
        </w:rPr>
      </w:pPr>
    </w:p>
    <w:p w14:paraId="406C087D" w14:textId="77777777" w:rsidR="00776198" w:rsidRDefault="008E3830">
      <w:pPr>
        <w:shd w:val="clear" w:color="auto" w:fill="FFFFFF"/>
        <w:rPr>
          <w:color w:val="222222"/>
        </w:rPr>
      </w:pPr>
      <w:r>
        <w:rPr>
          <w:rFonts w:ascii="Calibri" w:hAnsi="Calibri" w:cs="Calibri"/>
          <w:b/>
          <w:bCs/>
          <w:color w:val="222222"/>
          <w:sz w:val="20"/>
          <w:szCs w:val="20"/>
        </w:rPr>
        <w:t>Verantwoording begroting</w:t>
      </w:r>
    </w:p>
    <w:p w14:paraId="0B8E7F0D" w14:textId="77777777" w:rsidR="00776198" w:rsidRDefault="008E3830">
      <w:pPr>
        <w:rPr>
          <w:rFonts w:ascii="Calibri" w:hAnsi="Calibri" w:cs="Calibri"/>
          <w:sz w:val="20"/>
          <w:szCs w:val="20"/>
        </w:rPr>
      </w:pPr>
      <w:r>
        <w:rPr>
          <w:rFonts w:ascii="Calibri" w:hAnsi="Calibri" w:cs="Calibri"/>
          <w:sz w:val="20"/>
          <w:szCs w:val="20"/>
        </w:rPr>
        <w:t xml:space="preserve">Aangezien Het Mozaïek samen met de andere scholen van het cluster </w:t>
      </w:r>
      <w:proofErr w:type="spellStart"/>
      <w:r>
        <w:rPr>
          <w:rFonts w:ascii="Calibri" w:hAnsi="Calibri" w:cs="Calibri"/>
          <w:sz w:val="20"/>
          <w:szCs w:val="20"/>
        </w:rPr>
        <w:t>MaatKRACHT</w:t>
      </w:r>
      <w:proofErr w:type="spellEnd"/>
      <w:r>
        <w:rPr>
          <w:rFonts w:ascii="Calibri" w:hAnsi="Calibri" w:cs="Calibri"/>
          <w:sz w:val="20"/>
          <w:szCs w:val="20"/>
        </w:rPr>
        <w:t xml:space="preserve"> een traject van verdere samenwerking en mogelijk fusie bewandelt is het logisch dat de MR meer tijd investeert en ook extra </w:t>
      </w:r>
      <w:r>
        <w:rPr>
          <w:rFonts w:ascii="Calibri" w:hAnsi="Calibri" w:cs="Calibri"/>
          <w:sz w:val="20"/>
          <w:szCs w:val="20"/>
        </w:rPr>
        <w:lastRenderedPageBreak/>
        <w:t>ondersteuning nodig heeft. Voo</w:t>
      </w:r>
      <w:r>
        <w:rPr>
          <w:rFonts w:ascii="Calibri" w:hAnsi="Calibri" w:cs="Calibri"/>
          <w:sz w:val="20"/>
          <w:szCs w:val="20"/>
        </w:rPr>
        <w:t>r een goed MR-schap en belang van de kinderen en onderwijs, moet een MR worden ondersteund met de juiste middelen. Dit is zichtbaar in de begroting 2021-2022 en wordt als volgt verantwoord:</w:t>
      </w:r>
    </w:p>
    <w:p w14:paraId="74ACCED1" w14:textId="77777777" w:rsidR="00776198" w:rsidRDefault="008E3830">
      <w:pPr>
        <w:numPr>
          <w:ilvl w:val="0"/>
          <w:numId w:val="45"/>
        </w:numPr>
        <w:shd w:val="clear" w:color="auto" w:fill="FFFFFF"/>
        <w:rPr>
          <w:rFonts w:ascii="Arial" w:hAnsi="Arial" w:cs="Arial"/>
          <w:color w:val="222222"/>
        </w:rPr>
      </w:pPr>
      <w:r>
        <w:rPr>
          <w:rFonts w:ascii="Calibri" w:hAnsi="Calibri" w:cs="Calibri"/>
          <w:color w:val="222222"/>
          <w:sz w:val="20"/>
          <w:szCs w:val="20"/>
        </w:rPr>
        <w:t>Scholing/juridische ondersteuning is begroot op €400.  Voor volgen</w:t>
      </w:r>
      <w:r>
        <w:rPr>
          <w:rFonts w:ascii="Calibri" w:hAnsi="Calibri" w:cs="Calibri"/>
          <w:color w:val="222222"/>
          <w:sz w:val="20"/>
          <w:szCs w:val="20"/>
        </w:rPr>
        <w:t xml:space="preserve"> basiscursus MR en vervolgcursus MR. Tevens voor cursus financiële begroting of andere benodigde cursus.</w:t>
      </w:r>
    </w:p>
    <w:p w14:paraId="24871180" w14:textId="77777777" w:rsidR="00776198" w:rsidRDefault="008E3830">
      <w:pPr>
        <w:numPr>
          <w:ilvl w:val="0"/>
          <w:numId w:val="45"/>
        </w:numPr>
        <w:shd w:val="clear" w:color="auto" w:fill="FFFFFF"/>
        <w:rPr>
          <w:rFonts w:ascii="Calibri" w:hAnsi="Calibri" w:cs="Calibri"/>
          <w:color w:val="222222"/>
          <w:sz w:val="20"/>
          <w:szCs w:val="20"/>
        </w:rPr>
      </w:pPr>
      <w:r>
        <w:rPr>
          <w:rFonts w:ascii="Calibri" w:hAnsi="Calibri" w:cs="Calibri"/>
          <w:color w:val="222222"/>
          <w:sz w:val="20"/>
          <w:szCs w:val="20"/>
        </w:rPr>
        <w:t>MR-servicepakket is begroot op €495. Dit zijn de kosten voor algemene MR-ondersteuning. Er wordt een servicepakket afgesloten bij de AOB.</w:t>
      </w:r>
    </w:p>
    <w:p w14:paraId="6CB732CA" w14:textId="77777777" w:rsidR="00776198" w:rsidRDefault="008E3830">
      <w:pPr>
        <w:numPr>
          <w:ilvl w:val="0"/>
          <w:numId w:val="45"/>
        </w:numPr>
        <w:shd w:val="clear" w:color="auto" w:fill="FFFFFF"/>
        <w:rPr>
          <w:color w:val="222222"/>
        </w:rPr>
      </w:pPr>
      <w:r>
        <w:rPr>
          <w:rFonts w:ascii="Calibri" w:hAnsi="Calibri" w:cs="Calibri"/>
          <w:color w:val="222222"/>
          <w:sz w:val="20"/>
          <w:szCs w:val="20"/>
        </w:rPr>
        <w:t>Onkosten-/rei</w:t>
      </w:r>
      <w:r>
        <w:rPr>
          <w:rFonts w:ascii="Calibri" w:hAnsi="Calibri" w:cs="Calibri"/>
          <w:color w:val="222222"/>
          <w:sz w:val="20"/>
          <w:szCs w:val="20"/>
        </w:rPr>
        <w:t xml:space="preserve">skostenvergoeding oudergeleding: </w:t>
      </w:r>
      <w:r>
        <w:br/>
      </w:r>
      <w:r>
        <w:rPr>
          <w:rFonts w:ascii="Calibri" w:hAnsi="Calibri" w:cs="Calibri"/>
          <w:color w:val="222222"/>
          <w:sz w:val="20"/>
          <w:szCs w:val="20"/>
        </w:rPr>
        <w:t>De verwachting is dat er ook komend schooljaar een aantal vergaderingen online zullen plaats vinden. Dit betekent dat er door de ouders minder onkosten zullen worden gemaakt t.a.v. oppas- en reiskosten. Daarom hebben we er</w:t>
      </w:r>
      <w:r>
        <w:rPr>
          <w:rFonts w:ascii="Calibri" w:hAnsi="Calibri" w:cs="Calibri"/>
          <w:color w:val="222222"/>
          <w:sz w:val="20"/>
          <w:szCs w:val="20"/>
        </w:rPr>
        <w:t>voor gekozen om de vergoeding voor de OMR-leden op te splitsen in een vaste vergoeding en een flexibele (onkosten)vergoeding. De flexibele vergoeding is begroot op €20,- per vergadering en dient voor de onkosten die gemaakt worden per vergadering zoals bv.</w:t>
      </w:r>
      <w:r>
        <w:rPr>
          <w:rFonts w:ascii="Calibri" w:hAnsi="Calibri" w:cs="Calibri"/>
          <w:color w:val="222222"/>
          <w:sz w:val="20"/>
          <w:szCs w:val="20"/>
        </w:rPr>
        <w:t xml:space="preserve"> oppas-kosten en reiskosten. In totaal zal de flexibele vergoeding begroot worden op 3(OMR-leden) * 8 (vergaderingen) * €20 = €480. Aan het einde van het school jaar zullen de OMR-leden op basis van vertrouwen de daadwerkelijke gemaakte kosten kenbaar make</w:t>
      </w:r>
      <w:r>
        <w:rPr>
          <w:rFonts w:ascii="Calibri" w:hAnsi="Calibri" w:cs="Calibri"/>
          <w:color w:val="222222"/>
          <w:sz w:val="20"/>
          <w:szCs w:val="20"/>
        </w:rPr>
        <w:t xml:space="preserve">n bij de penningmeester. </w:t>
      </w:r>
      <w:r>
        <w:br/>
      </w:r>
      <w:r>
        <w:rPr>
          <w:rFonts w:ascii="Calibri" w:hAnsi="Calibri" w:cs="Calibri"/>
          <w:color w:val="222222"/>
          <w:sz w:val="20"/>
          <w:szCs w:val="20"/>
        </w:rPr>
        <w:t xml:space="preserve">De vaste vergoeding, die bedoelt is voor het MR-werk zelf, wordt begroot op €15,- per vergadering. In totaal zal de vaste vergoeding bestaan uit  3(OMR-leden) * 8 (vergaderingen) * €15 = €360. </w:t>
      </w:r>
      <w:r>
        <w:br/>
      </w:r>
      <w:r>
        <w:rPr>
          <w:rFonts w:ascii="Calibri" w:hAnsi="Calibri" w:cs="Calibri"/>
          <w:color w:val="222222"/>
          <w:sz w:val="20"/>
          <w:szCs w:val="20"/>
        </w:rPr>
        <w:t>In totaal worden de onkostenvergoedi</w:t>
      </w:r>
      <w:r>
        <w:rPr>
          <w:rFonts w:ascii="Calibri" w:hAnsi="Calibri" w:cs="Calibri"/>
          <w:color w:val="222222"/>
          <w:sz w:val="20"/>
          <w:szCs w:val="20"/>
        </w:rPr>
        <w:t>ng van de oudergeleding begroot op : €480 + €360 = €840,-</w:t>
      </w:r>
    </w:p>
    <w:p w14:paraId="4B2460AD" w14:textId="77777777" w:rsidR="00776198" w:rsidRDefault="008E3830">
      <w:pPr>
        <w:numPr>
          <w:ilvl w:val="0"/>
          <w:numId w:val="45"/>
        </w:numPr>
        <w:shd w:val="clear" w:color="auto" w:fill="FFFFFF"/>
        <w:rPr>
          <w:color w:val="222222"/>
        </w:rPr>
      </w:pPr>
      <w:proofErr w:type="spellStart"/>
      <w:r>
        <w:rPr>
          <w:rFonts w:ascii="Calibri" w:hAnsi="Calibri" w:cs="Calibri"/>
          <w:color w:val="222222"/>
          <w:sz w:val="20"/>
          <w:szCs w:val="20"/>
        </w:rPr>
        <w:t>Eindejaarsactiviteit</w:t>
      </w:r>
      <w:proofErr w:type="spellEnd"/>
      <w:r>
        <w:rPr>
          <w:rFonts w:ascii="Calibri" w:hAnsi="Calibri" w:cs="Calibri"/>
          <w:color w:val="222222"/>
          <w:sz w:val="20"/>
          <w:szCs w:val="20"/>
        </w:rPr>
        <w:t xml:space="preserve"> is begroot op €200. Dit is niet anders begroot dan afgelopen jaren.</w:t>
      </w:r>
    </w:p>
    <w:p w14:paraId="4D9D98E6" w14:textId="77777777" w:rsidR="00776198" w:rsidRDefault="008E3830">
      <w:pPr>
        <w:numPr>
          <w:ilvl w:val="0"/>
          <w:numId w:val="45"/>
        </w:numPr>
        <w:shd w:val="clear" w:color="auto" w:fill="FFFFFF"/>
        <w:rPr>
          <w:color w:val="222222"/>
        </w:rPr>
      </w:pPr>
      <w:r>
        <w:rPr>
          <w:rFonts w:ascii="Calibri" w:hAnsi="Calibri" w:cs="Calibri"/>
          <w:color w:val="222222"/>
          <w:sz w:val="20"/>
          <w:szCs w:val="20"/>
        </w:rPr>
        <w:t>Onvoorziene omstandigheden is begroot op €100.</w:t>
      </w:r>
    </w:p>
    <w:p w14:paraId="31FF9768" w14:textId="77777777" w:rsidR="00776198" w:rsidRDefault="008E3830">
      <w:pPr>
        <w:numPr>
          <w:ilvl w:val="0"/>
          <w:numId w:val="45"/>
        </w:numPr>
        <w:shd w:val="clear" w:color="auto" w:fill="FFFFFF"/>
        <w:rPr>
          <w:rFonts w:ascii="Arial" w:hAnsi="Arial" w:cs="Arial"/>
          <w:color w:val="222222"/>
        </w:rPr>
      </w:pPr>
      <w:r>
        <w:rPr>
          <w:rFonts w:ascii="Calibri" w:hAnsi="Calibri" w:cs="Calibri"/>
          <w:color w:val="222222"/>
          <w:sz w:val="20"/>
          <w:szCs w:val="20"/>
        </w:rPr>
        <w:t>Reservering inhuur externe expertise is begroot op €500. Indie</w:t>
      </w:r>
      <w:r>
        <w:rPr>
          <w:rFonts w:ascii="Calibri" w:hAnsi="Calibri" w:cs="Calibri"/>
          <w:color w:val="222222"/>
          <w:sz w:val="20"/>
          <w:szCs w:val="20"/>
        </w:rPr>
        <w:t>n noodzakelijk wordt op deze post aanspraak gemaakt. Dit kan ingezet worden voor bijvoorbeeld communicatie en extra juridische ondersteuning i.v.m. het SBO/SO cluster. Dit is een reservering en bestaat naast het servicepakket van AOB.</w:t>
      </w:r>
    </w:p>
    <w:p w14:paraId="3560412E" w14:textId="77777777" w:rsidR="00776198" w:rsidRDefault="00776198">
      <w:pPr>
        <w:rPr>
          <w:rFonts w:ascii="Calibri" w:hAnsi="Calibri" w:cs="Calibri"/>
          <w:sz w:val="20"/>
        </w:rPr>
      </w:pPr>
    </w:p>
    <w:p w14:paraId="48B157BA" w14:textId="77777777" w:rsidR="00776198" w:rsidRDefault="00776198">
      <w:pPr>
        <w:autoSpaceDE w:val="0"/>
        <w:autoSpaceDN w:val="0"/>
        <w:adjustRightInd w:val="0"/>
        <w:rPr>
          <w:rFonts w:ascii="Arial" w:hAnsi="Arial" w:cs="Arial"/>
          <w:sz w:val="22"/>
          <w:szCs w:val="20"/>
        </w:rPr>
      </w:pPr>
    </w:p>
    <w:p w14:paraId="567F687D" w14:textId="77777777" w:rsidR="00776198" w:rsidRDefault="008E3830">
      <w:pPr>
        <w:pStyle w:val="Kop1"/>
        <w:numPr>
          <w:ilvl w:val="0"/>
          <w:numId w:val="22"/>
        </w:numPr>
        <w:rPr>
          <w:rFonts w:ascii="Calibri" w:hAnsi="Calibri" w:cs="Calibri"/>
          <w:color w:val="000080"/>
          <w:sz w:val="20"/>
          <w:szCs w:val="20"/>
        </w:rPr>
      </w:pPr>
      <w:bookmarkStart w:id="28" w:name="_Toc76070472"/>
      <w:r>
        <w:rPr>
          <w:rFonts w:ascii="Calibri" w:hAnsi="Calibri" w:cs="Calibri"/>
          <w:color w:val="000080"/>
          <w:sz w:val="20"/>
          <w:szCs w:val="20"/>
        </w:rPr>
        <w:t>Jaarplanning</w:t>
      </w:r>
      <w:bookmarkEnd w:id="28"/>
    </w:p>
    <w:p w14:paraId="70D86F28" w14:textId="77777777" w:rsidR="00776198" w:rsidRDefault="00776198">
      <w:pPr>
        <w:autoSpaceDE w:val="0"/>
        <w:autoSpaceDN w:val="0"/>
        <w:adjustRightInd w:val="0"/>
        <w:rPr>
          <w:rFonts w:ascii="Arial" w:hAnsi="Arial" w:cs="Arial"/>
          <w:b/>
          <w:bCs/>
          <w:sz w:val="22"/>
        </w:rPr>
      </w:pPr>
    </w:p>
    <w:p w14:paraId="3A2D3303" w14:textId="77777777" w:rsidR="00776198" w:rsidRDefault="008E3830">
      <w:pPr>
        <w:autoSpaceDE w:val="0"/>
        <w:autoSpaceDN w:val="0"/>
        <w:adjustRightInd w:val="0"/>
        <w:rPr>
          <w:rFonts w:ascii="Calibri" w:hAnsi="Calibri" w:cs="Calibri"/>
          <w:sz w:val="20"/>
        </w:rPr>
      </w:pPr>
      <w:r>
        <w:rPr>
          <w:rFonts w:ascii="Calibri" w:hAnsi="Calibri" w:cs="Calibri"/>
          <w:sz w:val="20"/>
        </w:rPr>
        <w:t>In dit hoofdstuk staan de data van alle relevante vergaderingen.</w:t>
      </w:r>
    </w:p>
    <w:p w14:paraId="730AE011" w14:textId="77777777" w:rsidR="00776198" w:rsidRDefault="00776198">
      <w:pPr>
        <w:autoSpaceDE w:val="0"/>
        <w:autoSpaceDN w:val="0"/>
        <w:adjustRightInd w:val="0"/>
        <w:rPr>
          <w:rFonts w:ascii="Calibri" w:hAnsi="Calibri" w:cs="Calibri"/>
          <w:sz w:val="20"/>
        </w:rPr>
      </w:pPr>
    </w:p>
    <w:p w14:paraId="0342CE30" w14:textId="77777777" w:rsidR="00776198" w:rsidRDefault="008E3830">
      <w:pPr>
        <w:autoSpaceDE w:val="0"/>
        <w:autoSpaceDN w:val="0"/>
        <w:adjustRightInd w:val="0"/>
        <w:rPr>
          <w:rFonts w:ascii="Calibri" w:hAnsi="Calibri" w:cs="Calibri"/>
          <w:sz w:val="20"/>
        </w:rPr>
      </w:pPr>
      <w:r>
        <w:rPr>
          <w:rFonts w:ascii="Calibri" w:hAnsi="Calibri" w:cs="Calibri"/>
          <w:sz w:val="20"/>
        </w:rPr>
        <w:t>Locatie:</w:t>
      </w:r>
    </w:p>
    <w:p w14:paraId="34ECAB08" w14:textId="77777777" w:rsidR="00776198" w:rsidRDefault="008E3830">
      <w:pPr>
        <w:autoSpaceDE w:val="0"/>
        <w:autoSpaceDN w:val="0"/>
        <w:adjustRightInd w:val="0"/>
        <w:rPr>
          <w:rFonts w:ascii="Calibri" w:hAnsi="Calibri" w:cs="Calibri"/>
          <w:sz w:val="20"/>
        </w:rPr>
      </w:pPr>
      <w:r>
        <w:rPr>
          <w:rFonts w:ascii="Calibri" w:hAnsi="Calibri" w:cs="Calibri"/>
          <w:sz w:val="20"/>
        </w:rPr>
        <w:t>Interne MR-vergadering: in principe op SBO Het Mozaïek</w:t>
      </w:r>
    </w:p>
    <w:p w14:paraId="766A1019" w14:textId="77777777" w:rsidR="00776198" w:rsidRDefault="008E3830">
      <w:pPr>
        <w:autoSpaceDE w:val="0"/>
        <w:autoSpaceDN w:val="0"/>
        <w:adjustRightInd w:val="0"/>
        <w:rPr>
          <w:rFonts w:ascii="Calibri" w:hAnsi="Calibri" w:cs="Calibri"/>
          <w:sz w:val="20"/>
        </w:rPr>
      </w:pPr>
      <w:r>
        <w:rPr>
          <w:rFonts w:ascii="Calibri" w:hAnsi="Calibri" w:cs="Calibri"/>
          <w:sz w:val="20"/>
        </w:rPr>
        <w:t>GMR-platform vergadering: in principe op SBO de Blinker</w:t>
      </w:r>
    </w:p>
    <w:p w14:paraId="5DF876C8" w14:textId="77777777" w:rsidR="00776198" w:rsidRDefault="008E3830">
      <w:pPr>
        <w:autoSpaceDE w:val="0"/>
        <w:autoSpaceDN w:val="0"/>
        <w:adjustRightInd w:val="0"/>
        <w:rPr>
          <w:rFonts w:ascii="Calibri" w:hAnsi="Calibri" w:cs="Calibri"/>
          <w:sz w:val="20"/>
        </w:rPr>
      </w:pPr>
      <w:r>
        <w:rPr>
          <w:rFonts w:ascii="Calibri" w:hAnsi="Calibri" w:cs="Calibri"/>
          <w:sz w:val="20"/>
        </w:rPr>
        <w:t xml:space="preserve">SBO/SO-cluster: in principe op SO de </w:t>
      </w:r>
      <w:r>
        <w:rPr>
          <w:rFonts w:ascii="Calibri" w:hAnsi="Calibri" w:cs="Calibri"/>
          <w:sz w:val="20"/>
        </w:rPr>
        <w:t>Parkschool</w:t>
      </w:r>
    </w:p>
    <w:p w14:paraId="1FF1BF7C" w14:textId="77777777" w:rsidR="00776198" w:rsidRDefault="00776198">
      <w:pPr>
        <w:autoSpaceDE w:val="0"/>
        <w:autoSpaceDN w:val="0"/>
        <w:adjustRightInd w:val="0"/>
        <w:rPr>
          <w:rFonts w:ascii="Calibri" w:hAnsi="Calibri" w:cs="Calibri"/>
          <w:sz w:val="20"/>
        </w:rPr>
      </w:pPr>
    </w:p>
    <w:p w14:paraId="184BAFF2" w14:textId="77777777" w:rsidR="00776198" w:rsidRDefault="008E3830">
      <w:pPr>
        <w:autoSpaceDE w:val="0"/>
        <w:autoSpaceDN w:val="0"/>
        <w:adjustRightInd w:val="0"/>
        <w:rPr>
          <w:rFonts w:ascii="Calibri" w:hAnsi="Calibri" w:cs="Calibri"/>
          <w:sz w:val="20"/>
        </w:rPr>
      </w:pPr>
      <w:r>
        <w:rPr>
          <w:rFonts w:ascii="Calibri" w:hAnsi="Calibri" w:cs="Calibri"/>
          <w:sz w:val="20"/>
        </w:rPr>
        <w:t>Indien zinvol of noodzakelijk wordt uitgeweken naar een digitale vergadering zoals bijvoorbeeld TEAMS.</w:t>
      </w:r>
    </w:p>
    <w:p w14:paraId="2AA99DB9" w14:textId="77777777" w:rsidR="00776198" w:rsidRDefault="00776198">
      <w:pPr>
        <w:autoSpaceDE w:val="0"/>
        <w:autoSpaceDN w:val="0"/>
        <w:adjustRightInd w:val="0"/>
        <w:rPr>
          <w:rFonts w:ascii="Calibri" w:hAnsi="Calibri" w:cs="Calibri"/>
          <w:sz w:val="20"/>
        </w:rPr>
      </w:pPr>
    </w:p>
    <w:p w14:paraId="48148EA2" w14:textId="77777777" w:rsidR="00776198" w:rsidRDefault="008E3830">
      <w:pPr>
        <w:autoSpaceDE w:val="0"/>
        <w:autoSpaceDN w:val="0"/>
        <w:adjustRightInd w:val="0"/>
        <w:rPr>
          <w:rFonts w:ascii="Calibri" w:hAnsi="Calibri" w:cs="Calibri"/>
          <w:b/>
          <w:sz w:val="20"/>
          <w:u w:val="single"/>
        </w:rPr>
      </w:pPr>
      <w:r>
        <w:rPr>
          <w:rFonts w:ascii="Calibri" w:hAnsi="Calibri" w:cs="Calibri"/>
          <w:b/>
          <w:sz w:val="20"/>
          <w:u w:val="single"/>
        </w:rPr>
        <w:t>Volledige MR zowel OMR als PMR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268"/>
        <w:gridCol w:w="2835"/>
      </w:tblGrid>
      <w:tr w:rsidR="00776198" w14:paraId="48F9F172" w14:textId="77777777">
        <w:tc>
          <w:tcPr>
            <w:tcW w:w="1630" w:type="dxa"/>
          </w:tcPr>
          <w:p w14:paraId="57B0C12E"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Datum</w:t>
            </w:r>
          </w:p>
        </w:tc>
        <w:tc>
          <w:tcPr>
            <w:tcW w:w="2268" w:type="dxa"/>
          </w:tcPr>
          <w:p w14:paraId="32EFE3DE"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Tijd</w:t>
            </w:r>
          </w:p>
        </w:tc>
        <w:tc>
          <w:tcPr>
            <w:tcW w:w="2835" w:type="dxa"/>
          </w:tcPr>
          <w:p w14:paraId="3805938A"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Locatie</w:t>
            </w:r>
          </w:p>
        </w:tc>
      </w:tr>
      <w:tr w:rsidR="00776198" w14:paraId="51E25A29" w14:textId="77777777">
        <w:tc>
          <w:tcPr>
            <w:tcW w:w="1630" w:type="dxa"/>
          </w:tcPr>
          <w:p w14:paraId="37B073DD"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Volgt</w:t>
            </w:r>
          </w:p>
        </w:tc>
        <w:tc>
          <w:tcPr>
            <w:tcW w:w="2268" w:type="dxa"/>
          </w:tcPr>
          <w:p w14:paraId="0759A9C6"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20:00</w:t>
            </w:r>
          </w:p>
        </w:tc>
        <w:tc>
          <w:tcPr>
            <w:tcW w:w="2835" w:type="dxa"/>
          </w:tcPr>
          <w:p w14:paraId="15D2C528"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SBO  Het Mozaïek</w:t>
            </w:r>
          </w:p>
        </w:tc>
      </w:tr>
      <w:tr w:rsidR="00776198" w14:paraId="146C8618" w14:textId="77777777">
        <w:tc>
          <w:tcPr>
            <w:tcW w:w="1630" w:type="dxa"/>
          </w:tcPr>
          <w:p w14:paraId="73A9AD6F"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Volgt</w:t>
            </w:r>
          </w:p>
        </w:tc>
        <w:tc>
          <w:tcPr>
            <w:tcW w:w="2268" w:type="dxa"/>
          </w:tcPr>
          <w:p w14:paraId="4F6F73A9"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20:00</w:t>
            </w:r>
          </w:p>
        </w:tc>
        <w:tc>
          <w:tcPr>
            <w:tcW w:w="2835" w:type="dxa"/>
          </w:tcPr>
          <w:p w14:paraId="01B4E973"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SBO  Het Mozaïek</w:t>
            </w:r>
          </w:p>
        </w:tc>
      </w:tr>
      <w:tr w:rsidR="00776198" w14:paraId="16F17A76" w14:textId="77777777">
        <w:tc>
          <w:tcPr>
            <w:tcW w:w="1630" w:type="dxa"/>
          </w:tcPr>
          <w:p w14:paraId="22610BBB"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Volgt</w:t>
            </w:r>
          </w:p>
        </w:tc>
        <w:tc>
          <w:tcPr>
            <w:tcW w:w="2268" w:type="dxa"/>
          </w:tcPr>
          <w:p w14:paraId="000BDA95"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20:00</w:t>
            </w:r>
          </w:p>
        </w:tc>
        <w:tc>
          <w:tcPr>
            <w:tcW w:w="2835" w:type="dxa"/>
          </w:tcPr>
          <w:p w14:paraId="61CD2AD8"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 xml:space="preserve">SBO  Het </w:t>
            </w:r>
            <w:r>
              <w:rPr>
                <w:rFonts w:ascii="Calibri" w:hAnsi="Calibri" w:cs="Calibri"/>
                <w:color w:val="000000"/>
                <w:sz w:val="20"/>
              </w:rPr>
              <w:t>Mozaïek</w:t>
            </w:r>
          </w:p>
        </w:tc>
      </w:tr>
      <w:tr w:rsidR="00776198" w14:paraId="6893D71C" w14:textId="77777777">
        <w:tc>
          <w:tcPr>
            <w:tcW w:w="1630" w:type="dxa"/>
          </w:tcPr>
          <w:p w14:paraId="48F3C7C0"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Volgt</w:t>
            </w:r>
          </w:p>
        </w:tc>
        <w:tc>
          <w:tcPr>
            <w:tcW w:w="2268" w:type="dxa"/>
          </w:tcPr>
          <w:p w14:paraId="4B42E425"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20:00</w:t>
            </w:r>
          </w:p>
        </w:tc>
        <w:tc>
          <w:tcPr>
            <w:tcW w:w="2835" w:type="dxa"/>
          </w:tcPr>
          <w:p w14:paraId="60373FA6"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SBO  Het Mozaïek</w:t>
            </w:r>
          </w:p>
          <w:p w14:paraId="4291A5D6" w14:textId="77777777" w:rsidR="00776198" w:rsidRDefault="00776198">
            <w:pPr>
              <w:autoSpaceDE w:val="0"/>
              <w:autoSpaceDN w:val="0"/>
              <w:adjustRightInd w:val="0"/>
              <w:rPr>
                <w:rFonts w:ascii="Calibri" w:hAnsi="Calibri" w:cs="Calibri"/>
                <w:color w:val="000000"/>
                <w:sz w:val="20"/>
              </w:rPr>
            </w:pPr>
          </w:p>
        </w:tc>
      </w:tr>
      <w:tr w:rsidR="00776198" w14:paraId="615982C6" w14:textId="77777777">
        <w:tc>
          <w:tcPr>
            <w:tcW w:w="1630" w:type="dxa"/>
          </w:tcPr>
          <w:p w14:paraId="0AB03B3F"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Volgt</w:t>
            </w:r>
          </w:p>
        </w:tc>
        <w:tc>
          <w:tcPr>
            <w:tcW w:w="2268" w:type="dxa"/>
          </w:tcPr>
          <w:p w14:paraId="25DD8CD8"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20:00</w:t>
            </w:r>
          </w:p>
        </w:tc>
        <w:tc>
          <w:tcPr>
            <w:tcW w:w="2835" w:type="dxa"/>
          </w:tcPr>
          <w:p w14:paraId="3F7113B5"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 xml:space="preserve">SBO  Het Mozaïek  </w:t>
            </w:r>
          </w:p>
          <w:p w14:paraId="700DED67" w14:textId="77777777" w:rsidR="00776198" w:rsidRDefault="00776198">
            <w:pPr>
              <w:autoSpaceDE w:val="0"/>
              <w:autoSpaceDN w:val="0"/>
              <w:adjustRightInd w:val="0"/>
              <w:rPr>
                <w:rFonts w:ascii="Calibri" w:hAnsi="Calibri" w:cs="Calibri"/>
                <w:color w:val="000000"/>
                <w:sz w:val="20"/>
              </w:rPr>
            </w:pPr>
          </w:p>
        </w:tc>
      </w:tr>
      <w:tr w:rsidR="00776198" w14:paraId="701EA8DE" w14:textId="77777777">
        <w:tc>
          <w:tcPr>
            <w:tcW w:w="1630" w:type="dxa"/>
          </w:tcPr>
          <w:p w14:paraId="41FAD799"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Volgt</w:t>
            </w:r>
          </w:p>
        </w:tc>
        <w:tc>
          <w:tcPr>
            <w:tcW w:w="2268" w:type="dxa"/>
          </w:tcPr>
          <w:p w14:paraId="4F2DD11D"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20:00</w:t>
            </w:r>
          </w:p>
        </w:tc>
        <w:tc>
          <w:tcPr>
            <w:tcW w:w="2835" w:type="dxa"/>
          </w:tcPr>
          <w:p w14:paraId="2BBC18C8"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SBO  Het Mozaïek</w:t>
            </w:r>
          </w:p>
          <w:p w14:paraId="6A0F82ED" w14:textId="77777777" w:rsidR="00776198" w:rsidRDefault="00776198">
            <w:pPr>
              <w:autoSpaceDE w:val="0"/>
              <w:autoSpaceDN w:val="0"/>
              <w:adjustRightInd w:val="0"/>
              <w:rPr>
                <w:rFonts w:ascii="Calibri" w:hAnsi="Calibri" w:cs="Calibri"/>
                <w:color w:val="000000"/>
                <w:sz w:val="20"/>
              </w:rPr>
            </w:pPr>
          </w:p>
        </w:tc>
      </w:tr>
    </w:tbl>
    <w:p w14:paraId="634146A1" w14:textId="77777777" w:rsidR="00776198" w:rsidRDefault="00776198">
      <w:pPr>
        <w:autoSpaceDE w:val="0"/>
        <w:autoSpaceDN w:val="0"/>
        <w:adjustRightInd w:val="0"/>
        <w:rPr>
          <w:rFonts w:ascii="Arial" w:hAnsi="Arial" w:cs="Arial"/>
          <w:szCs w:val="20"/>
          <w:lang w:val="nl"/>
        </w:rPr>
      </w:pPr>
    </w:p>
    <w:p w14:paraId="5A3F839A" w14:textId="77777777" w:rsidR="00776198" w:rsidRDefault="008E3830">
      <w:pPr>
        <w:autoSpaceDE w:val="0"/>
        <w:autoSpaceDN w:val="0"/>
        <w:adjustRightInd w:val="0"/>
        <w:rPr>
          <w:rFonts w:ascii="Calibri" w:hAnsi="Calibri" w:cs="Calibri"/>
          <w:b/>
          <w:sz w:val="20"/>
          <w:u w:val="single"/>
        </w:rPr>
      </w:pPr>
      <w:r>
        <w:rPr>
          <w:rFonts w:ascii="Calibri" w:hAnsi="Calibri" w:cs="Calibri"/>
          <w:b/>
          <w:sz w:val="20"/>
          <w:u w:val="single"/>
        </w:rPr>
        <w:lastRenderedPageBreak/>
        <w:t>GMR platform vergaderingen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418"/>
        <w:gridCol w:w="3845"/>
      </w:tblGrid>
      <w:tr w:rsidR="00776198" w14:paraId="52448197" w14:textId="77777777">
        <w:tc>
          <w:tcPr>
            <w:tcW w:w="3133" w:type="dxa"/>
            <w:shd w:val="clear" w:color="auto" w:fill="auto"/>
          </w:tcPr>
          <w:p w14:paraId="51A8811D"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Datum, wie</w:t>
            </w:r>
          </w:p>
        </w:tc>
        <w:tc>
          <w:tcPr>
            <w:tcW w:w="2418" w:type="dxa"/>
            <w:shd w:val="clear" w:color="auto" w:fill="auto"/>
          </w:tcPr>
          <w:p w14:paraId="486E0B07"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Tijd</w:t>
            </w:r>
          </w:p>
        </w:tc>
        <w:tc>
          <w:tcPr>
            <w:tcW w:w="3845" w:type="dxa"/>
            <w:shd w:val="clear" w:color="auto" w:fill="auto"/>
          </w:tcPr>
          <w:p w14:paraId="40A9EF0C"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Locatie</w:t>
            </w:r>
          </w:p>
        </w:tc>
      </w:tr>
      <w:tr w:rsidR="00776198" w14:paraId="453CFFA9" w14:textId="77777777">
        <w:tc>
          <w:tcPr>
            <w:tcW w:w="3133" w:type="dxa"/>
            <w:shd w:val="clear" w:color="auto" w:fill="auto"/>
          </w:tcPr>
          <w:p w14:paraId="292C5CB7"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20-10-2021</w:t>
            </w:r>
          </w:p>
        </w:tc>
        <w:tc>
          <w:tcPr>
            <w:tcW w:w="2418" w:type="dxa"/>
            <w:shd w:val="clear" w:color="auto" w:fill="auto"/>
          </w:tcPr>
          <w:p w14:paraId="25EDB0AC"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19:30</w:t>
            </w:r>
          </w:p>
        </w:tc>
        <w:tc>
          <w:tcPr>
            <w:tcW w:w="3845" w:type="dxa"/>
            <w:shd w:val="clear" w:color="auto" w:fill="auto"/>
          </w:tcPr>
          <w:p w14:paraId="2A9F884F"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SBO de Blinker te Geleen of via Teams</w:t>
            </w:r>
          </w:p>
        </w:tc>
      </w:tr>
      <w:tr w:rsidR="00776198" w14:paraId="69BD8EDA" w14:textId="77777777">
        <w:tc>
          <w:tcPr>
            <w:tcW w:w="3133" w:type="dxa"/>
            <w:shd w:val="clear" w:color="auto" w:fill="auto"/>
          </w:tcPr>
          <w:p w14:paraId="5028E2BD"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24-11-2021</w:t>
            </w:r>
          </w:p>
        </w:tc>
        <w:tc>
          <w:tcPr>
            <w:tcW w:w="2418" w:type="dxa"/>
            <w:shd w:val="clear" w:color="auto" w:fill="auto"/>
          </w:tcPr>
          <w:p w14:paraId="4B8F5F86"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19:30</w:t>
            </w:r>
          </w:p>
        </w:tc>
        <w:tc>
          <w:tcPr>
            <w:tcW w:w="3845" w:type="dxa"/>
            <w:shd w:val="clear" w:color="auto" w:fill="auto"/>
          </w:tcPr>
          <w:p w14:paraId="565082FA"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 xml:space="preserve">SBO de Blinker te </w:t>
            </w:r>
            <w:r>
              <w:rPr>
                <w:rFonts w:ascii="Calibri" w:hAnsi="Calibri" w:cs="Calibri"/>
                <w:color w:val="000000"/>
                <w:sz w:val="20"/>
              </w:rPr>
              <w:t>Geleen of via Teams</w:t>
            </w:r>
          </w:p>
        </w:tc>
      </w:tr>
      <w:tr w:rsidR="00776198" w14:paraId="2BAB9E56" w14:textId="77777777">
        <w:tc>
          <w:tcPr>
            <w:tcW w:w="3133" w:type="dxa"/>
            <w:shd w:val="clear" w:color="auto" w:fill="auto"/>
          </w:tcPr>
          <w:p w14:paraId="281E3FD3"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02-02-2022</w:t>
            </w:r>
          </w:p>
        </w:tc>
        <w:tc>
          <w:tcPr>
            <w:tcW w:w="2418" w:type="dxa"/>
            <w:shd w:val="clear" w:color="auto" w:fill="auto"/>
          </w:tcPr>
          <w:p w14:paraId="2B835A72"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19:30</w:t>
            </w:r>
          </w:p>
        </w:tc>
        <w:tc>
          <w:tcPr>
            <w:tcW w:w="3845" w:type="dxa"/>
            <w:shd w:val="clear" w:color="auto" w:fill="auto"/>
          </w:tcPr>
          <w:p w14:paraId="69318441"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SBO de Blinker te Geleen of via Teams</w:t>
            </w:r>
          </w:p>
        </w:tc>
      </w:tr>
      <w:tr w:rsidR="00776198" w14:paraId="5B53B542" w14:textId="77777777">
        <w:tc>
          <w:tcPr>
            <w:tcW w:w="3133" w:type="dxa"/>
            <w:shd w:val="clear" w:color="auto" w:fill="auto"/>
          </w:tcPr>
          <w:p w14:paraId="71E61238"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30-03-2022</w:t>
            </w:r>
          </w:p>
        </w:tc>
        <w:tc>
          <w:tcPr>
            <w:tcW w:w="2418" w:type="dxa"/>
            <w:shd w:val="clear" w:color="auto" w:fill="auto"/>
          </w:tcPr>
          <w:p w14:paraId="2255EB67"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19:30</w:t>
            </w:r>
          </w:p>
        </w:tc>
        <w:tc>
          <w:tcPr>
            <w:tcW w:w="3845" w:type="dxa"/>
            <w:shd w:val="clear" w:color="auto" w:fill="auto"/>
          </w:tcPr>
          <w:p w14:paraId="55348809"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SBO de Blinker te Geleen of via Teams</w:t>
            </w:r>
          </w:p>
        </w:tc>
      </w:tr>
      <w:tr w:rsidR="00776198" w14:paraId="6DC3D056" w14:textId="77777777">
        <w:tc>
          <w:tcPr>
            <w:tcW w:w="3133" w:type="dxa"/>
            <w:shd w:val="clear" w:color="auto" w:fill="auto"/>
          </w:tcPr>
          <w:p w14:paraId="355D85B6"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01-06-2022</w:t>
            </w:r>
          </w:p>
        </w:tc>
        <w:tc>
          <w:tcPr>
            <w:tcW w:w="2418" w:type="dxa"/>
            <w:shd w:val="clear" w:color="auto" w:fill="auto"/>
          </w:tcPr>
          <w:p w14:paraId="5FDF5DB3"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19:30</w:t>
            </w:r>
          </w:p>
        </w:tc>
        <w:tc>
          <w:tcPr>
            <w:tcW w:w="3845" w:type="dxa"/>
            <w:shd w:val="clear" w:color="auto" w:fill="auto"/>
          </w:tcPr>
          <w:p w14:paraId="171A79EA"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SBO de Blinker te Geleen of via Teams</w:t>
            </w:r>
          </w:p>
        </w:tc>
      </w:tr>
    </w:tbl>
    <w:p w14:paraId="0C1C5447" w14:textId="77777777" w:rsidR="00776198" w:rsidRDefault="00776198">
      <w:pPr>
        <w:autoSpaceDE w:val="0"/>
        <w:autoSpaceDN w:val="0"/>
        <w:adjustRightInd w:val="0"/>
        <w:rPr>
          <w:rFonts w:ascii="Arial" w:hAnsi="Arial" w:cs="Arial"/>
          <w:szCs w:val="20"/>
          <w:lang w:val="nl"/>
        </w:rPr>
      </w:pPr>
    </w:p>
    <w:p w14:paraId="35D9E3F6" w14:textId="77777777" w:rsidR="00776198" w:rsidRDefault="008E3830">
      <w:pPr>
        <w:autoSpaceDE w:val="0"/>
        <w:autoSpaceDN w:val="0"/>
        <w:adjustRightInd w:val="0"/>
        <w:rPr>
          <w:rFonts w:ascii="Calibri" w:hAnsi="Calibri" w:cs="Calibri"/>
          <w:b/>
          <w:sz w:val="20"/>
          <w:u w:val="single"/>
        </w:rPr>
      </w:pPr>
      <w:r>
        <w:rPr>
          <w:rFonts w:ascii="Calibri" w:hAnsi="Calibri" w:cs="Calibri"/>
          <w:b/>
          <w:sz w:val="20"/>
          <w:u w:val="single"/>
        </w:rPr>
        <w:t>Voorzittersoverleg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129"/>
        <w:gridCol w:w="3135"/>
      </w:tblGrid>
      <w:tr w:rsidR="00776198" w14:paraId="426AC2D6" w14:textId="77777777">
        <w:tc>
          <w:tcPr>
            <w:tcW w:w="3182" w:type="dxa"/>
            <w:shd w:val="clear" w:color="auto" w:fill="auto"/>
          </w:tcPr>
          <w:p w14:paraId="030B28BE"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Datum, wie</w:t>
            </w:r>
          </w:p>
        </w:tc>
        <w:tc>
          <w:tcPr>
            <w:tcW w:w="3182" w:type="dxa"/>
            <w:shd w:val="clear" w:color="auto" w:fill="auto"/>
          </w:tcPr>
          <w:p w14:paraId="5E26A25D"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Tijd</w:t>
            </w:r>
          </w:p>
        </w:tc>
        <w:tc>
          <w:tcPr>
            <w:tcW w:w="3182" w:type="dxa"/>
            <w:shd w:val="clear" w:color="auto" w:fill="auto"/>
          </w:tcPr>
          <w:p w14:paraId="0B2FC379"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Locatie</w:t>
            </w:r>
          </w:p>
        </w:tc>
      </w:tr>
      <w:tr w:rsidR="00776198" w14:paraId="22A140CB" w14:textId="77777777">
        <w:trPr>
          <w:trHeight w:val="394"/>
        </w:trPr>
        <w:tc>
          <w:tcPr>
            <w:tcW w:w="3182" w:type="dxa"/>
            <w:shd w:val="clear" w:color="auto" w:fill="auto"/>
          </w:tcPr>
          <w:p w14:paraId="14C16955"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26-01-2022</w:t>
            </w:r>
          </w:p>
        </w:tc>
        <w:tc>
          <w:tcPr>
            <w:tcW w:w="3182" w:type="dxa"/>
            <w:shd w:val="clear" w:color="auto" w:fill="auto"/>
          </w:tcPr>
          <w:p w14:paraId="5AF29055"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19:30</w:t>
            </w:r>
          </w:p>
          <w:p w14:paraId="2697FE66" w14:textId="77777777" w:rsidR="00776198" w:rsidRDefault="00776198">
            <w:pPr>
              <w:autoSpaceDE w:val="0"/>
              <w:autoSpaceDN w:val="0"/>
              <w:adjustRightInd w:val="0"/>
              <w:rPr>
                <w:rFonts w:ascii="Calibri" w:hAnsi="Calibri" w:cs="Calibri"/>
                <w:color w:val="000000"/>
                <w:sz w:val="20"/>
              </w:rPr>
            </w:pPr>
          </w:p>
        </w:tc>
        <w:tc>
          <w:tcPr>
            <w:tcW w:w="3182" w:type="dxa"/>
            <w:shd w:val="clear" w:color="auto" w:fill="auto"/>
          </w:tcPr>
          <w:p w14:paraId="300749A6"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 xml:space="preserve">Stichting </w:t>
            </w:r>
            <w:proofErr w:type="spellStart"/>
            <w:r>
              <w:rPr>
                <w:rFonts w:ascii="Calibri" w:hAnsi="Calibri" w:cs="Calibri"/>
                <w:color w:val="000000"/>
                <w:sz w:val="20"/>
              </w:rPr>
              <w:t>Kindante</w:t>
            </w:r>
            <w:proofErr w:type="spellEnd"/>
            <w:r>
              <w:rPr>
                <w:rFonts w:ascii="Calibri" w:hAnsi="Calibri" w:cs="Calibri"/>
                <w:color w:val="000000"/>
                <w:sz w:val="20"/>
              </w:rPr>
              <w:t xml:space="preserve"> te Sittard</w:t>
            </w:r>
          </w:p>
        </w:tc>
      </w:tr>
    </w:tbl>
    <w:p w14:paraId="1F3F7D45" w14:textId="77777777" w:rsidR="00776198" w:rsidRDefault="00776198">
      <w:pPr>
        <w:autoSpaceDE w:val="0"/>
        <w:autoSpaceDN w:val="0"/>
        <w:adjustRightInd w:val="0"/>
        <w:rPr>
          <w:rFonts w:ascii="Arial" w:hAnsi="Arial" w:cs="Arial"/>
          <w:szCs w:val="20"/>
          <w:lang w:val="nl"/>
        </w:rPr>
      </w:pPr>
    </w:p>
    <w:p w14:paraId="61B58B84" w14:textId="77777777" w:rsidR="00776198" w:rsidRDefault="008E3830">
      <w:pPr>
        <w:autoSpaceDE w:val="0"/>
        <w:autoSpaceDN w:val="0"/>
        <w:adjustRightInd w:val="0"/>
        <w:rPr>
          <w:rFonts w:ascii="Calibri" w:hAnsi="Calibri" w:cs="Calibri"/>
          <w:b/>
          <w:sz w:val="20"/>
          <w:u w:val="single"/>
        </w:rPr>
      </w:pPr>
      <w:r>
        <w:rPr>
          <w:rFonts w:ascii="Calibri" w:hAnsi="Calibri" w:cs="Calibri"/>
          <w:b/>
          <w:sz w:val="20"/>
          <w:u w:val="single"/>
        </w:rPr>
        <w:t>Cluster ,</w:t>
      </w:r>
      <w:proofErr w:type="spellStart"/>
      <w:r>
        <w:rPr>
          <w:rFonts w:ascii="Calibri" w:hAnsi="Calibri" w:cs="Calibri"/>
          <w:b/>
          <w:sz w:val="20"/>
          <w:u w:val="single"/>
        </w:rPr>
        <w:t>MaatKRACHT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128"/>
        <w:gridCol w:w="3137"/>
      </w:tblGrid>
      <w:tr w:rsidR="00776198" w14:paraId="6EE1C641" w14:textId="77777777">
        <w:tc>
          <w:tcPr>
            <w:tcW w:w="3182" w:type="dxa"/>
            <w:shd w:val="clear" w:color="auto" w:fill="auto"/>
          </w:tcPr>
          <w:p w14:paraId="0CB643CA"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Datum, wie</w:t>
            </w:r>
          </w:p>
        </w:tc>
        <w:tc>
          <w:tcPr>
            <w:tcW w:w="3182" w:type="dxa"/>
            <w:shd w:val="clear" w:color="auto" w:fill="auto"/>
          </w:tcPr>
          <w:p w14:paraId="47534106"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Tijd</w:t>
            </w:r>
          </w:p>
        </w:tc>
        <w:tc>
          <w:tcPr>
            <w:tcW w:w="3182" w:type="dxa"/>
            <w:shd w:val="clear" w:color="auto" w:fill="auto"/>
          </w:tcPr>
          <w:p w14:paraId="5FF25633" w14:textId="77777777" w:rsidR="00776198" w:rsidRDefault="008E3830">
            <w:pPr>
              <w:autoSpaceDE w:val="0"/>
              <w:autoSpaceDN w:val="0"/>
              <w:adjustRightInd w:val="0"/>
              <w:jc w:val="center"/>
              <w:rPr>
                <w:rFonts w:ascii="Calibri" w:hAnsi="Calibri" w:cs="Calibri"/>
                <w:b/>
                <w:color w:val="000000"/>
                <w:sz w:val="20"/>
              </w:rPr>
            </w:pPr>
            <w:r>
              <w:rPr>
                <w:rFonts w:ascii="Calibri" w:hAnsi="Calibri" w:cs="Calibri"/>
                <w:b/>
                <w:color w:val="000000"/>
                <w:sz w:val="20"/>
              </w:rPr>
              <w:t>Locatie</w:t>
            </w:r>
          </w:p>
        </w:tc>
      </w:tr>
      <w:tr w:rsidR="00776198" w14:paraId="0BE38016" w14:textId="77777777">
        <w:trPr>
          <w:trHeight w:val="394"/>
        </w:trPr>
        <w:tc>
          <w:tcPr>
            <w:tcW w:w="3182" w:type="dxa"/>
            <w:shd w:val="clear" w:color="auto" w:fill="auto"/>
          </w:tcPr>
          <w:p w14:paraId="667FA2BF"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 xml:space="preserve">Volgt </w:t>
            </w:r>
          </w:p>
        </w:tc>
        <w:tc>
          <w:tcPr>
            <w:tcW w:w="3182" w:type="dxa"/>
            <w:shd w:val="clear" w:color="auto" w:fill="auto"/>
          </w:tcPr>
          <w:p w14:paraId="49937265" w14:textId="77777777" w:rsidR="00776198" w:rsidRDefault="008E3830">
            <w:pPr>
              <w:autoSpaceDE w:val="0"/>
              <w:autoSpaceDN w:val="0"/>
              <w:adjustRightInd w:val="0"/>
              <w:jc w:val="center"/>
              <w:rPr>
                <w:rFonts w:ascii="Calibri" w:hAnsi="Calibri" w:cs="Calibri"/>
                <w:color w:val="000000"/>
                <w:sz w:val="20"/>
              </w:rPr>
            </w:pPr>
            <w:r>
              <w:rPr>
                <w:rFonts w:ascii="Calibri" w:hAnsi="Calibri" w:cs="Calibri"/>
                <w:color w:val="000000"/>
                <w:sz w:val="20"/>
              </w:rPr>
              <w:t>19:30</w:t>
            </w:r>
          </w:p>
          <w:p w14:paraId="389873F2" w14:textId="77777777" w:rsidR="00776198" w:rsidRDefault="00776198">
            <w:pPr>
              <w:autoSpaceDE w:val="0"/>
              <w:autoSpaceDN w:val="0"/>
              <w:adjustRightInd w:val="0"/>
              <w:rPr>
                <w:rFonts w:ascii="Calibri" w:hAnsi="Calibri" w:cs="Calibri"/>
                <w:color w:val="000000"/>
                <w:sz w:val="20"/>
              </w:rPr>
            </w:pPr>
          </w:p>
        </w:tc>
        <w:tc>
          <w:tcPr>
            <w:tcW w:w="3182" w:type="dxa"/>
            <w:shd w:val="clear" w:color="auto" w:fill="auto"/>
          </w:tcPr>
          <w:p w14:paraId="4BA4C9EE"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SO de Parkschool te Limbricht of via Teams</w:t>
            </w:r>
          </w:p>
        </w:tc>
      </w:tr>
    </w:tbl>
    <w:p w14:paraId="31B5908E" w14:textId="77777777" w:rsidR="00776198" w:rsidRDefault="00776198">
      <w:pPr>
        <w:autoSpaceDE w:val="0"/>
        <w:autoSpaceDN w:val="0"/>
        <w:adjustRightInd w:val="0"/>
        <w:rPr>
          <w:rFonts w:ascii="Arial" w:hAnsi="Arial" w:cs="Arial"/>
          <w:szCs w:val="20"/>
          <w:lang w:val="nl"/>
        </w:rPr>
      </w:pPr>
    </w:p>
    <w:p w14:paraId="1D7752C8" w14:textId="77777777" w:rsidR="00776198" w:rsidRDefault="00776198">
      <w:pPr>
        <w:autoSpaceDE w:val="0"/>
        <w:autoSpaceDN w:val="0"/>
        <w:adjustRightInd w:val="0"/>
        <w:rPr>
          <w:rFonts w:ascii="Arial" w:hAnsi="Arial" w:cs="Arial"/>
          <w:szCs w:val="20"/>
          <w:lang w:val="nl"/>
        </w:rPr>
      </w:pPr>
    </w:p>
    <w:p w14:paraId="05AF892B" w14:textId="77777777" w:rsidR="00776198" w:rsidRDefault="008E3830">
      <w:pPr>
        <w:pStyle w:val="Kop1"/>
        <w:numPr>
          <w:ilvl w:val="0"/>
          <w:numId w:val="22"/>
        </w:numPr>
        <w:autoSpaceDE w:val="0"/>
        <w:autoSpaceDN w:val="0"/>
        <w:adjustRightInd w:val="0"/>
        <w:rPr>
          <w:rFonts w:ascii="Calibri" w:hAnsi="Calibri" w:cs="Calibri"/>
          <w:color w:val="000080"/>
          <w:sz w:val="20"/>
          <w:szCs w:val="20"/>
        </w:rPr>
      </w:pPr>
      <w:bookmarkStart w:id="29" w:name="_Toc8513446"/>
      <w:bookmarkStart w:id="30" w:name="_Toc8513513"/>
      <w:bookmarkStart w:id="31" w:name="_Toc8513699"/>
      <w:bookmarkStart w:id="32" w:name="_Toc8513448"/>
      <w:bookmarkStart w:id="33" w:name="_Toc8513515"/>
      <w:bookmarkStart w:id="34" w:name="_Toc8513701"/>
      <w:bookmarkStart w:id="35" w:name="_Toc8513450"/>
      <w:bookmarkStart w:id="36" w:name="_Toc8513517"/>
      <w:bookmarkStart w:id="37" w:name="_Toc8513703"/>
      <w:bookmarkStart w:id="38" w:name="_Toc8513451"/>
      <w:bookmarkStart w:id="39" w:name="_Toc8513518"/>
      <w:bookmarkStart w:id="40" w:name="_Toc8513704"/>
      <w:bookmarkStart w:id="41" w:name="_Toc76070473"/>
      <w:bookmarkEnd w:id="29"/>
      <w:bookmarkEnd w:id="30"/>
      <w:bookmarkEnd w:id="31"/>
      <w:bookmarkEnd w:id="32"/>
      <w:bookmarkEnd w:id="33"/>
      <w:bookmarkEnd w:id="34"/>
      <w:bookmarkEnd w:id="35"/>
      <w:bookmarkEnd w:id="36"/>
      <w:bookmarkEnd w:id="37"/>
      <w:bookmarkEnd w:id="38"/>
      <w:bookmarkEnd w:id="39"/>
      <w:bookmarkEnd w:id="40"/>
      <w:r>
        <w:rPr>
          <w:rFonts w:ascii="Calibri" w:hAnsi="Calibri" w:cs="Calibri"/>
          <w:color w:val="000080"/>
          <w:sz w:val="20"/>
          <w:szCs w:val="20"/>
        </w:rPr>
        <w:t>Tijdschema: jaarplanning</w:t>
      </w:r>
      <w:bookmarkEnd w:id="41"/>
    </w:p>
    <w:p w14:paraId="3A2DE72D" w14:textId="77777777" w:rsidR="00776198" w:rsidRDefault="008E3830">
      <w:pPr>
        <w:autoSpaceDE w:val="0"/>
        <w:autoSpaceDN w:val="0"/>
        <w:adjustRightInd w:val="0"/>
        <w:rPr>
          <w:rFonts w:ascii="Calibri" w:hAnsi="Calibri" w:cs="Calibri"/>
          <w:b/>
          <w:bCs/>
          <w:sz w:val="20"/>
        </w:rPr>
      </w:pPr>
      <w:r>
        <w:rPr>
          <w:rFonts w:ascii="Calibri" w:hAnsi="Calibri" w:cs="Calibri"/>
          <w:sz w:val="20"/>
        </w:rPr>
        <w:br/>
      </w:r>
      <w:r>
        <w:rPr>
          <w:rFonts w:ascii="Calibri" w:hAnsi="Calibri" w:cs="Calibri"/>
          <w:b/>
          <w:bCs/>
          <w:sz w:val="20"/>
        </w:rPr>
        <w:t>Algemeen:</w:t>
      </w:r>
    </w:p>
    <w:p w14:paraId="0E0A77CD" w14:textId="77777777" w:rsidR="00776198" w:rsidRDefault="008E3830">
      <w:pPr>
        <w:autoSpaceDE w:val="0"/>
        <w:autoSpaceDN w:val="0"/>
        <w:adjustRightInd w:val="0"/>
        <w:rPr>
          <w:rFonts w:ascii="Calibri" w:hAnsi="Calibri" w:cs="Calibri"/>
          <w:sz w:val="20"/>
          <w:u w:val="single"/>
        </w:rPr>
      </w:pPr>
      <w:r>
        <w:rPr>
          <w:rFonts w:ascii="Calibri" w:hAnsi="Calibri" w:cs="Calibri"/>
          <w:sz w:val="20"/>
        </w:rPr>
        <w:br/>
      </w:r>
      <w:r>
        <w:rPr>
          <w:rFonts w:ascii="Calibri" w:hAnsi="Calibri" w:cs="Calibri"/>
          <w:sz w:val="20"/>
          <w:u w:val="single"/>
        </w:rPr>
        <w:t>Klachtencommissie</w:t>
      </w:r>
    </w:p>
    <w:p w14:paraId="42A2ADC4" w14:textId="77777777" w:rsidR="00776198" w:rsidRDefault="008E3830">
      <w:pPr>
        <w:autoSpaceDE w:val="0"/>
        <w:autoSpaceDN w:val="0"/>
        <w:adjustRightInd w:val="0"/>
        <w:rPr>
          <w:rFonts w:ascii="Calibri" w:hAnsi="Calibri" w:cs="Calibri"/>
          <w:sz w:val="20"/>
        </w:rPr>
      </w:pPr>
      <w:r>
        <w:rPr>
          <w:rFonts w:ascii="Calibri" w:hAnsi="Calibri" w:cs="Calibri"/>
          <w:sz w:val="20"/>
        </w:rPr>
        <w:t xml:space="preserve">- indien van toepassing ontvangt de MR informatie over elk </w:t>
      </w:r>
      <w:r>
        <w:rPr>
          <w:rFonts w:ascii="Calibri" w:hAnsi="Calibri" w:cs="Calibri"/>
          <w:sz w:val="20"/>
        </w:rPr>
        <w:t>oordeel van de klachtencommissie.</w:t>
      </w:r>
    </w:p>
    <w:p w14:paraId="75F11E2D" w14:textId="77777777" w:rsidR="00776198" w:rsidRDefault="008E3830">
      <w:pPr>
        <w:rPr>
          <w:rFonts w:ascii="Calibri" w:hAnsi="Calibri" w:cs="Calibri"/>
          <w:sz w:val="20"/>
        </w:rPr>
      </w:pPr>
      <w:r>
        <w:rPr>
          <w:rFonts w:ascii="Calibri" w:hAnsi="Calibri" w:cs="Calibri"/>
          <w:sz w:val="20"/>
        </w:rPr>
        <w:br/>
      </w:r>
      <w:r>
        <w:rPr>
          <w:rFonts w:ascii="Calibri" w:hAnsi="Calibri" w:cs="Calibri"/>
          <w:sz w:val="20"/>
          <w:u w:val="single"/>
        </w:rPr>
        <w:t xml:space="preserve">cluster </w:t>
      </w:r>
      <w:proofErr w:type="spellStart"/>
      <w:r>
        <w:rPr>
          <w:rFonts w:ascii="Calibri" w:hAnsi="Calibri" w:cs="Calibri"/>
          <w:sz w:val="20"/>
          <w:u w:val="single"/>
        </w:rPr>
        <w:t>MaatKRACHT</w:t>
      </w:r>
      <w:proofErr w:type="spellEnd"/>
      <w:r>
        <w:rPr>
          <w:rFonts w:ascii="Calibri" w:hAnsi="Calibri" w:cs="Calibri"/>
          <w:sz w:val="20"/>
          <w:u w:val="single"/>
        </w:rPr>
        <w:t>:</w:t>
      </w:r>
      <w:r>
        <w:rPr>
          <w:rFonts w:ascii="Calibri" w:hAnsi="Calibri" w:cs="Calibri"/>
          <w:sz w:val="20"/>
          <w:u w:val="single"/>
        </w:rPr>
        <w:br/>
      </w:r>
      <w:r>
        <w:rPr>
          <w:rFonts w:ascii="Calibri" w:hAnsi="Calibri" w:cs="Calibri"/>
          <w:sz w:val="20"/>
        </w:rPr>
        <w:t>-Het aangaan, verbreken of belangrijk wijzigen van een duurzame samenwerking met een andere instelling, dan wel vaststelling of wijziging van het beleid ter zake;(adviesrecht) ;</w:t>
      </w:r>
      <w:r>
        <w:rPr>
          <w:rFonts w:ascii="Calibri" w:hAnsi="Calibri" w:cs="Calibri"/>
          <w:sz w:val="20"/>
        </w:rPr>
        <w:br/>
        <w:t>-Vaststelling of wijzig</w:t>
      </w:r>
      <w:r>
        <w:rPr>
          <w:rFonts w:ascii="Calibri" w:hAnsi="Calibri" w:cs="Calibri"/>
          <w:sz w:val="20"/>
        </w:rPr>
        <w:t xml:space="preserve">ing van het beleid met betrekking tot de organisatie van de school; (adviesrecht) : in welke mate wijzigt de organisatie van de school in het kader van cluster </w:t>
      </w:r>
      <w:proofErr w:type="spellStart"/>
      <w:r>
        <w:rPr>
          <w:rFonts w:ascii="Calibri" w:hAnsi="Calibri" w:cs="Calibri"/>
          <w:sz w:val="20"/>
        </w:rPr>
        <w:t>MaatKRACHT</w:t>
      </w:r>
      <w:proofErr w:type="spellEnd"/>
      <w:r>
        <w:rPr>
          <w:rFonts w:ascii="Calibri" w:hAnsi="Calibri" w:cs="Calibri"/>
          <w:sz w:val="20"/>
        </w:rPr>
        <w:t>;</w:t>
      </w:r>
      <w:r>
        <w:rPr>
          <w:rFonts w:ascii="Calibri" w:hAnsi="Calibri" w:cs="Calibri"/>
          <w:sz w:val="20"/>
        </w:rPr>
        <w:br/>
        <w:t xml:space="preserve">-Regeling van de gevolgen voor het personeel van een besluit met betrekking tot een </w:t>
      </w:r>
      <w:r>
        <w:rPr>
          <w:rFonts w:ascii="Calibri" w:hAnsi="Calibri" w:cs="Calibri"/>
          <w:sz w:val="20"/>
        </w:rPr>
        <w:t xml:space="preserve">aangelegenheid als bedoeld in artikel 10 onder i, of artikel 11 onder c, d, e en m;(instemmingsrecht PMR) …11d is duurzame samenwerking : wat wijzigt er t.a.v. van het personeel t.a.v. cluster </w:t>
      </w:r>
      <w:proofErr w:type="spellStart"/>
      <w:r>
        <w:rPr>
          <w:rFonts w:ascii="Calibri" w:hAnsi="Calibri" w:cs="Calibri"/>
          <w:sz w:val="20"/>
        </w:rPr>
        <w:t>MaatKRACHT</w:t>
      </w:r>
      <w:proofErr w:type="spellEnd"/>
      <w:r>
        <w:rPr>
          <w:rFonts w:ascii="Calibri" w:hAnsi="Calibri" w:cs="Calibri"/>
          <w:sz w:val="20"/>
        </w:rPr>
        <w:t>;</w:t>
      </w:r>
      <w:r>
        <w:rPr>
          <w:rFonts w:ascii="Calibri" w:hAnsi="Calibri" w:cs="Calibri"/>
          <w:sz w:val="20"/>
        </w:rPr>
        <w:br/>
        <w:t>-Regeling van de gevolgen voor de ouders of leerlin</w:t>
      </w:r>
      <w:r>
        <w:rPr>
          <w:rFonts w:ascii="Calibri" w:hAnsi="Calibri" w:cs="Calibri"/>
          <w:sz w:val="20"/>
        </w:rPr>
        <w:t>gen van een besluit met betrekking tot een aangelegenheid als bedoeld in artikel 10, onder i, of artikel 11 onder c, d, e en m; (instemmingsrecht OMR), 11d is duurzame samenwerking;</w:t>
      </w:r>
    </w:p>
    <w:p w14:paraId="3E1FACB8" w14:textId="77777777" w:rsidR="00776198" w:rsidRDefault="008E3830">
      <w:pPr>
        <w:rPr>
          <w:rFonts w:ascii="Calibri" w:hAnsi="Calibri" w:cs="Calibri"/>
          <w:sz w:val="20"/>
        </w:rPr>
      </w:pPr>
      <w:r>
        <w:rPr>
          <w:rFonts w:ascii="Calibri" w:hAnsi="Calibri" w:cs="Calibri"/>
          <w:sz w:val="20"/>
        </w:rPr>
        <w:t>-vaststelling of wijziging van de concrete taakverdeling binnen de schooll</w:t>
      </w:r>
      <w:r>
        <w:rPr>
          <w:rFonts w:ascii="Calibri" w:hAnsi="Calibri" w:cs="Calibri"/>
          <w:sz w:val="20"/>
        </w:rPr>
        <w:t>eiding, alsmede vaststelling of wijziging van het managementstatuut(adviesrecht MR), is van belang op het moment dat er taken gaan wijzigen voor de schoolleiding;</w:t>
      </w:r>
      <w:r>
        <w:rPr>
          <w:rFonts w:ascii="Calibri" w:hAnsi="Calibri" w:cs="Calibri"/>
          <w:sz w:val="20"/>
        </w:rPr>
        <w:br/>
        <w:t>-overdracht van de school of van een onderdeel daarvan, respectievelijk fusie van de school m</w:t>
      </w:r>
      <w:r>
        <w:rPr>
          <w:rFonts w:ascii="Calibri" w:hAnsi="Calibri" w:cs="Calibri"/>
          <w:sz w:val="20"/>
        </w:rPr>
        <w:t xml:space="preserve">et een andere school, dan wel vaststelling of wijziging van het beleid ter zake, waaronder begrepen de fusie-effectrapportage, (instemmingsrecht) </w:t>
      </w:r>
      <w:r>
        <w:rPr>
          <w:rFonts w:ascii="Wingdings" w:eastAsia="Wingdings" w:hAnsi="Wingdings" w:cs="Wingdings"/>
          <w:sz w:val="20"/>
        </w:rPr>
        <w:t>à</w:t>
      </w:r>
      <w:r>
        <w:rPr>
          <w:rFonts w:ascii="Calibri" w:hAnsi="Calibri" w:cs="Calibri"/>
          <w:sz w:val="20"/>
        </w:rPr>
        <w:t xml:space="preserve"> indien intensievere samenwerking gaat leiden tot een fusie is dit aan de orde;</w:t>
      </w:r>
    </w:p>
    <w:p w14:paraId="6031D8CC" w14:textId="77777777" w:rsidR="00776198" w:rsidRDefault="008E3830">
      <w:pPr>
        <w:autoSpaceDE w:val="0"/>
        <w:autoSpaceDN w:val="0"/>
        <w:adjustRightInd w:val="0"/>
      </w:pPr>
      <w:r>
        <w:rPr>
          <w:rFonts w:ascii="Calibri" w:hAnsi="Calibri" w:cs="Calibri"/>
          <w:sz w:val="20"/>
        </w:rPr>
        <w:t>-Vormgeven samenwerking met a</w:t>
      </w:r>
      <w:r>
        <w:rPr>
          <w:rFonts w:ascii="Calibri" w:hAnsi="Calibri" w:cs="Calibri"/>
          <w:sz w:val="20"/>
        </w:rPr>
        <w:t xml:space="preserve">ndere MR-en binnen het cluster </w:t>
      </w:r>
      <w:proofErr w:type="spellStart"/>
      <w:r>
        <w:rPr>
          <w:rFonts w:ascii="Calibri" w:hAnsi="Calibri" w:cs="Calibri"/>
          <w:sz w:val="20"/>
        </w:rPr>
        <w:t>MaatKRACHT</w:t>
      </w:r>
      <w:proofErr w:type="spellEnd"/>
    </w:p>
    <w:p w14:paraId="7356EEA9" w14:textId="77777777" w:rsidR="00776198" w:rsidRDefault="00776198">
      <w:pPr>
        <w:rPr>
          <w:lang w:val="nl"/>
        </w:rPr>
      </w:pPr>
    </w:p>
    <w:p w14:paraId="690EC074" w14:textId="77777777" w:rsidR="00776198" w:rsidRDefault="008E3830">
      <w:pPr>
        <w:rPr>
          <w:rFonts w:ascii="Calibri" w:hAnsi="Calibri" w:cs="Calibri"/>
          <w:b/>
          <w:sz w:val="20"/>
        </w:rPr>
      </w:pPr>
      <w:r>
        <w:rPr>
          <w:rFonts w:ascii="Calibri" w:hAnsi="Calibri" w:cs="Calibri"/>
          <w:b/>
          <w:sz w:val="20"/>
        </w:rPr>
        <w:t>September, Oktober</w:t>
      </w:r>
    </w:p>
    <w:p w14:paraId="75FA141B" w14:textId="77777777" w:rsidR="00776198" w:rsidRDefault="008E3830">
      <w:pPr>
        <w:numPr>
          <w:ilvl w:val="0"/>
          <w:numId w:val="25"/>
        </w:numPr>
        <w:rPr>
          <w:rFonts w:ascii="Calibri" w:hAnsi="Calibri" w:cs="Calibri"/>
          <w:sz w:val="20"/>
        </w:rPr>
      </w:pPr>
      <w:r>
        <w:rPr>
          <w:rFonts w:ascii="Calibri" w:hAnsi="Calibri" w:cs="Calibri"/>
          <w:sz w:val="20"/>
        </w:rPr>
        <w:t>Ambitiegesprek bestuur, MR met Wiel Pieters</w:t>
      </w:r>
    </w:p>
    <w:p w14:paraId="15E23437" w14:textId="77777777" w:rsidR="00776198" w:rsidRDefault="008E3830">
      <w:pPr>
        <w:numPr>
          <w:ilvl w:val="0"/>
          <w:numId w:val="25"/>
        </w:numPr>
        <w:rPr>
          <w:rFonts w:ascii="Calibri" w:hAnsi="Calibri" w:cs="Calibri"/>
          <w:sz w:val="20"/>
        </w:rPr>
      </w:pPr>
      <w:r>
        <w:rPr>
          <w:rFonts w:ascii="Calibri" w:hAnsi="Calibri" w:cs="Calibri"/>
          <w:sz w:val="20"/>
        </w:rPr>
        <w:t>Evaluatie en verdeling rollen MR (indien van toepassing bij wisselingen)</w:t>
      </w:r>
    </w:p>
    <w:p w14:paraId="21F9E4BE" w14:textId="77777777" w:rsidR="00776198" w:rsidRDefault="008E3830">
      <w:pPr>
        <w:numPr>
          <w:ilvl w:val="0"/>
          <w:numId w:val="25"/>
        </w:numPr>
        <w:rPr>
          <w:rFonts w:ascii="Calibri" w:hAnsi="Calibri" w:cs="Calibri"/>
          <w:sz w:val="20"/>
        </w:rPr>
      </w:pPr>
      <w:r>
        <w:rPr>
          <w:rFonts w:ascii="Calibri" w:hAnsi="Calibri" w:cs="Calibri"/>
          <w:sz w:val="20"/>
        </w:rPr>
        <w:t>Notulen en agenda GMR-Platform</w:t>
      </w:r>
    </w:p>
    <w:p w14:paraId="0AC920CC" w14:textId="77777777" w:rsidR="00776198" w:rsidRDefault="008E3830">
      <w:pPr>
        <w:numPr>
          <w:ilvl w:val="0"/>
          <w:numId w:val="25"/>
        </w:numPr>
        <w:rPr>
          <w:rFonts w:ascii="Calibri" w:hAnsi="Calibri" w:cs="Calibri"/>
          <w:sz w:val="20"/>
        </w:rPr>
      </w:pPr>
      <w:r>
        <w:rPr>
          <w:rFonts w:ascii="Calibri" w:hAnsi="Calibri" w:cs="Calibri"/>
          <w:sz w:val="20"/>
        </w:rPr>
        <w:lastRenderedPageBreak/>
        <w:t xml:space="preserve">Notulen en agenda  cluster </w:t>
      </w:r>
      <w:proofErr w:type="spellStart"/>
      <w:r>
        <w:rPr>
          <w:rFonts w:ascii="Calibri" w:hAnsi="Calibri" w:cs="Calibri"/>
          <w:sz w:val="20"/>
        </w:rPr>
        <w:t>MaatKRACHT</w:t>
      </w:r>
      <w:proofErr w:type="spellEnd"/>
      <w:r>
        <w:rPr>
          <w:rFonts w:ascii="Calibri" w:hAnsi="Calibri" w:cs="Calibri"/>
          <w:sz w:val="20"/>
        </w:rPr>
        <w:t xml:space="preserve"> overleg </w:t>
      </w:r>
    </w:p>
    <w:p w14:paraId="60FBE86E" w14:textId="77777777" w:rsidR="00776198" w:rsidRDefault="008E3830">
      <w:pPr>
        <w:numPr>
          <w:ilvl w:val="0"/>
          <w:numId w:val="25"/>
        </w:numPr>
        <w:rPr>
          <w:rFonts w:ascii="Calibri" w:hAnsi="Calibri" w:cs="Calibri"/>
          <w:sz w:val="20"/>
        </w:rPr>
      </w:pPr>
      <w:r>
        <w:rPr>
          <w:rFonts w:ascii="Calibri" w:hAnsi="Calibri" w:cs="Calibri"/>
          <w:sz w:val="20"/>
        </w:rPr>
        <w:t>NPO (Nationaal Programma Onderwijs): in deze periode dient er door de directie een schoolprogramma te worden opgesteld (zie ook H8 thema ‘Onderwijskundig beleid’). (instemmingsrecht). Ook van belang om afsprak</w:t>
      </w:r>
      <w:r>
        <w:rPr>
          <w:rFonts w:ascii="Calibri" w:hAnsi="Calibri" w:cs="Calibri"/>
          <w:sz w:val="20"/>
        </w:rPr>
        <w:t>en te maken over het gehele proces.</w:t>
      </w:r>
    </w:p>
    <w:p w14:paraId="3B10B840" w14:textId="77777777" w:rsidR="00776198" w:rsidRDefault="008E3830">
      <w:pPr>
        <w:numPr>
          <w:ilvl w:val="0"/>
          <w:numId w:val="25"/>
        </w:numPr>
        <w:rPr>
          <w:rFonts w:ascii="Calibri" w:hAnsi="Calibri" w:cs="Calibri"/>
          <w:sz w:val="20"/>
        </w:rPr>
      </w:pPr>
      <w:r>
        <w:rPr>
          <w:rFonts w:ascii="Calibri" w:hAnsi="Calibri" w:cs="Calibri"/>
          <w:sz w:val="20"/>
        </w:rPr>
        <w:t>Actieplan Communicatieplan uitwerken en taken verdelen.</w:t>
      </w:r>
    </w:p>
    <w:p w14:paraId="0B79457F" w14:textId="77777777" w:rsidR="00776198" w:rsidRDefault="008E3830">
      <w:pPr>
        <w:numPr>
          <w:ilvl w:val="0"/>
          <w:numId w:val="25"/>
        </w:numPr>
        <w:rPr>
          <w:rFonts w:ascii="Calibri" w:hAnsi="Calibri" w:cs="Calibri"/>
          <w:sz w:val="20"/>
        </w:rPr>
      </w:pPr>
      <w:r>
        <w:rPr>
          <w:rFonts w:ascii="Calibri" w:hAnsi="Calibri" w:cs="Calibri"/>
          <w:sz w:val="20"/>
        </w:rPr>
        <w:t>Aanschaffen MR servicepakket.</w:t>
      </w:r>
    </w:p>
    <w:p w14:paraId="466BCF3C" w14:textId="77777777" w:rsidR="00776198" w:rsidRDefault="008E3830">
      <w:pPr>
        <w:numPr>
          <w:ilvl w:val="0"/>
          <w:numId w:val="25"/>
        </w:numPr>
        <w:rPr>
          <w:rFonts w:ascii="Calibri" w:hAnsi="Calibri" w:cs="Calibri"/>
          <w:sz w:val="20"/>
        </w:rPr>
      </w:pPr>
      <w:r>
        <w:rPr>
          <w:rFonts w:ascii="Calibri" w:hAnsi="Calibri" w:cs="Calibri"/>
          <w:sz w:val="20"/>
        </w:rPr>
        <w:t>Financieel:</w:t>
      </w:r>
      <w:r>
        <w:rPr>
          <w:rFonts w:ascii="Calibri" w:hAnsi="Calibri" w:cs="Calibri"/>
          <w:sz w:val="20"/>
        </w:rPr>
        <w:br/>
        <w:t>Informatie begroting bestuur(</w:t>
      </w:r>
      <w:proofErr w:type="spellStart"/>
      <w:r>
        <w:rPr>
          <w:rFonts w:ascii="Calibri" w:hAnsi="Calibri" w:cs="Calibri"/>
          <w:sz w:val="20"/>
        </w:rPr>
        <w:t>Kindante</w:t>
      </w:r>
      <w:proofErr w:type="spellEnd"/>
      <w:r>
        <w:rPr>
          <w:rFonts w:ascii="Calibri" w:hAnsi="Calibri" w:cs="Calibri"/>
          <w:sz w:val="20"/>
        </w:rPr>
        <w:t>), inclusief begroting school(informatierecht)</w:t>
      </w:r>
    </w:p>
    <w:p w14:paraId="30FA102F" w14:textId="77777777" w:rsidR="00776198" w:rsidRDefault="008E3830">
      <w:pPr>
        <w:ind w:left="720"/>
        <w:rPr>
          <w:rFonts w:ascii="Calibri" w:hAnsi="Calibri" w:cs="Calibri"/>
          <w:sz w:val="20"/>
        </w:rPr>
      </w:pPr>
      <w:r>
        <w:rPr>
          <w:rFonts w:ascii="Calibri" w:hAnsi="Calibri" w:cs="Calibri"/>
          <w:sz w:val="20"/>
        </w:rPr>
        <w:t xml:space="preserve">Vaststelling of wijziging van de </w:t>
      </w:r>
      <w:r>
        <w:rPr>
          <w:rFonts w:ascii="Calibri" w:hAnsi="Calibri" w:cs="Calibri"/>
          <w:sz w:val="20"/>
        </w:rPr>
        <w:t>hoofdlijnen van het meerjarig financieel beleid voor de school(adviesrecht)</w:t>
      </w:r>
    </w:p>
    <w:p w14:paraId="044B9752" w14:textId="77777777" w:rsidR="00776198" w:rsidRDefault="008E3830">
      <w:pPr>
        <w:numPr>
          <w:ilvl w:val="0"/>
          <w:numId w:val="25"/>
        </w:numPr>
        <w:rPr>
          <w:rFonts w:ascii="Calibri" w:hAnsi="Calibri" w:cs="Calibri"/>
          <w:sz w:val="20"/>
        </w:rPr>
      </w:pPr>
      <w:r>
        <w:rPr>
          <w:rFonts w:ascii="Calibri" w:hAnsi="Calibri" w:cs="Calibri"/>
          <w:sz w:val="20"/>
        </w:rPr>
        <w:t>Informatie ARBO-jaarplan(informatie recht)</w:t>
      </w:r>
    </w:p>
    <w:p w14:paraId="62F8D9C3" w14:textId="77777777" w:rsidR="00776198" w:rsidRDefault="008E3830">
      <w:pPr>
        <w:numPr>
          <w:ilvl w:val="0"/>
          <w:numId w:val="25"/>
        </w:numPr>
        <w:rPr>
          <w:rFonts w:ascii="Calibri" w:hAnsi="Calibri" w:cs="Calibri"/>
          <w:sz w:val="20"/>
        </w:rPr>
      </w:pPr>
      <w:r>
        <w:rPr>
          <w:rFonts w:ascii="Calibri" w:hAnsi="Calibri" w:cs="Calibri"/>
          <w:sz w:val="20"/>
        </w:rPr>
        <w:t>Formatieoverzicht n.a.v. teldatum 1-10 (informatie recht)</w:t>
      </w:r>
    </w:p>
    <w:p w14:paraId="7FC6F7C9" w14:textId="77777777" w:rsidR="00776198" w:rsidRDefault="008E3830">
      <w:pPr>
        <w:numPr>
          <w:ilvl w:val="0"/>
          <w:numId w:val="25"/>
        </w:numPr>
        <w:rPr>
          <w:rFonts w:ascii="Calibri" w:hAnsi="Calibri" w:cs="Calibri"/>
          <w:sz w:val="20"/>
        </w:rPr>
      </w:pPr>
      <w:r>
        <w:rPr>
          <w:rFonts w:ascii="Calibri" w:hAnsi="Calibri" w:cs="Calibri"/>
          <w:sz w:val="20"/>
        </w:rPr>
        <w:t>Schriftelijke informatie over hoogte en inhoud van arbeidsvoorwaardelijke regel</w:t>
      </w:r>
      <w:r>
        <w:rPr>
          <w:rFonts w:ascii="Calibri" w:hAnsi="Calibri" w:cs="Calibri"/>
          <w:sz w:val="20"/>
        </w:rPr>
        <w:t>ingen (bijv. salarissen en inzet personeel) (informatierecht)</w:t>
      </w:r>
    </w:p>
    <w:p w14:paraId="0F1CD415" w14:textId="77777777" w:rsidR="00776198" w:rsidRDefault="008E3830">
      <w:pPr>
        <w:numPr>
          <w:ilvl w:val="0"/>
          <w:numId w:val="25"/>
        </w:numPr>
        <w:rPr>
          <w:rFonts w:ascii="Calibri" w:hAnsi="Calibri" w:cs="Calibri"/>
          <w:sz w:val="20"/>
        </w:rPr>
      </w:pPr>
      <w:r>
        <w:rPr>
          <w:rFonts w:ascii="Calibri" w:hAnsi="Calibri" w:cs="Calibri"/>
          <w:sz w:val="20"/>
        </w:rPr>
        <w:t>Schriftelijke informatie over samenstelling BG(Bevoegd Gezag bestaande uit CvB en RvT), organisatie binnen school, managementstatuut en hoofdpunten reeds vastgesteld beleid(informatierecht)</w:t>
      </w:r>
    </w:p>
    <w:p w14:paraId="6000D90F" w14:textId="77777777" w:rsidR="00776198" w:rsidRDefault="008E3830">
      <w:pPr>
        <w:numPr>
          <w:ilvl w:val="0"/>
          <w:numId w:val="25"/>
        </w:numPr>
        <w:rPr>
          <w:rFonts w:ascii="Calibri" w:hAnsi="Calibri" w:cs="Calibri"/>
          <w:sz w:val="20"/>
        </w:rPr>
      </w:pPr>
      <w:r>
        <w:rPr>
          <w:rFonts w:ascii="Calibri" w:hAnsi="Calibri" w:cs="Calibri"/>
          <w:sz w:val="20"/>
        </w:rPr>
        <w:t>Na a</w:t>
      </w:r>
      <w:r>
        <w:rPr>
          <w:rFonts w:ascii="Calibri" w:hAnsi="Calibri" w:cs="Calibri"/>
          <w:sz w:val="20"/>
        </w:rPr>
        <w:t>floop van het schooljaar doch jaarlijks uiterlijk 1-10 gegevens over het daadwerkelijk verzorgde uren van de school (informatierecht)</w:t>
      </w:r>
    </w:p>
    <w:p w14:paraId="1B93ED77" w14:textId="77777777" w:rsidR="00776198" w:rsidRDefault="00776198">
      <w:pPr>
        <w:rPr>
          <w:lang w:val="nl"/>
        </w:rPr>
      </w:pPr>
    </w:p>
    <w:p w14:paraId="1509BFFB" w14:textId="77777777" w:rsidR="00776198" w:rsidRDefault="00776198">
      <w:pPr>
        <w:rPr>
          <w:lang w:val="nl"/>
        </w:rPr>
      </w:pPr>
    </w:p>
    <w:p w14:paraId="3216BA2E" w14:textId="77777777" w:rsidR="00776198" w:rsidRDefault="008E3830">
      <w:pPr>
        <w:rPr>
          <w:rFonts w:ascii="Calibri" w:hAnsi="Calibri" w:cs="Calibri"/>
          <w:b/>
          <w:sz w:val="20"/>
        </w:rPr>
      </w:pPr>
      <w:r>
        <w:rPr>
          <w:rFonts w:ascii="Calibri" w:hAnsi="Calibri" w:cs="Calibri"/>
          <w:b/>
          <w:sz w:val="20"/>
        </w:rPr>
        <w:t>November, December</w:t>
      </w:r>
    </w:p>
    <w:p w14:paraId="2CF140D1" w14:textId="77777777" w:rsidR="00776198" w:rsidRDefault="008E3830">
      <w:pPr>
        <w:numPr>
          <w:ilvl w:val="0"/>
          <w:numId w:val="25"/>
        </w:numPr>
        <w:rPr>
          <w:rFonts w:ascii="Calibri" w:hAnsi="Calibri" w:cs="Calibri"/>
          <w:sz w:val="20"/>
        </w:rPr>
      </w:pPr>
      <w:r>
        <w:rPr>
          <w:rFonts w:ascii="Calibri" w:hAnsi="Calibri" w:cs="Calibri"/>
          <w:sz w:val="20"/>
        </w:rPr>
        <w:t>notulen en agenda GMR-Platform</w:t>
      </w:r>
    </w:p>
    <w:p w14:paraId="3E505E0E" w14:textId="77777777" w:rsidR="00776198" w:rsidRDefault="008E3830">
      <w:pPr>
        <w:numPr>
          <w:ilvl w:val="0"/>
          <w:numId w:val="25"/>
        </w:numPr>
        <w:rPr>
          <w:rFonts w:ascii="Calibri" w:hAnsi="Calibri" w:cs="Calibri"/>
          <w:sz w:val="20"/>
        </w:rPr>
      </w:pPr>
      <w:r>
        <w:rPr>
          <w:rFonts w:ascii="Calibri" w:hAnsi="Calibri" w:cs="Calibri"/>
          <w:sz w:val="20"/>
        </w:rPr>
        <w:t xml:space="preserve">notulen en agenda cluster </w:t>
      </w:r>
      <w:proofErr w:type="spellStart"/>
      <w:r>
        <w:rPr>
          <w:rFonts w:ascii="Calibri" w:hAnsi="Calibri" w:cs="Calibri"/>
          <w:sz w:val="20"/>
        </w:rPr>
        <w:t>MaatKRACHT</w:t>
      </w:r>
      <w:proofErr w:type="spellEnd"/>
      <w:r>
        <w:rPr>
          <w:rFonts w:ascii="Calibri" w:hAnsi="Calibri" w:cs="Calibri"/>
          <w:sz w:val="20"/>
        </w:rPr>
        <w:t xml:space="preserve"> overleg </w:t>
      </w:r>
    </w:p>
    <w:p w14:paraId="2C35078B" w14:textId="77777777" w:rsidR="00776198" w:rsidRDefault="008E3830">
      <w:pPr>
        <w:numPr>
          <w:ilvl w:val="0"/>
          <w:numId w:val="25"/>
        </w:numPr>
        <w:rPr>
          <w:rFonts w:ascii="Calibri" w:hAnsi="Calibri" w:cs="Calibri"/>
          <w:sz w:val="20"/>
        </w:rPr>
      </w:pPr>
      <w:r>
        <w:rPr>
          <w:rFonts w:ascii="Calibri" w:hAnsi="Calibri" w:cs="Calibri"/>
          <w:sz w:val="20"/>
        </w:rPr>
        <w:t xml:space="preserve">informatie </w:t>
      </w:r>
      <w:proofErr w:type="spellStart"/>
      <w:r>
        <w:rPr>
          <w:rFonts w:ascii="Calibri" w:hAnsi="Calibri" w:cs="Calibri"/>
          <w:sz w:val="20"/>
        </w:rPr>
        <w:t>meerjaren</w:t>
      </w:r>
      <w:proofErr w:type="spellEnd"/>
      <w:r>
        <w:rPr>
          <w:rFonts w:ascii="Calibri" w:hAnsi="Calibri" w:cs="Calibri"/>
          <w:sz w:val="20"/>
        </w:rPr>
        <w:t xml:space="preserve"> for</w:t>
      </w:r>
      <w:r>
        <w:rPr>
          <w:rFonts w:ascii="Calibri" w:hAnsi="Calibri" w:cs="Calibri"/>
          <w:sz w:val="20"/>
        </w:rPr>
        <w:t>matieplan BG (GMR besluit hierover, MR adviseert GMR platform in deze)</w:t>
      </w:r>
    </w:p>
    <w:p w14:paraId="096F2BC7" w14:textId="77777777" w:rsidR="00776198" w:rsidRDefault="008E3830">
      <w:pPr>
        <w:numPr>
          <w:ilvl w:val="0"/>
          <w:numId w:val="25"/>
        </w:numPr>
        <w:rPr>
          <w:rFonts w:ascii="Calibri" w:hAnsi="Calibri" w:cs="Calibri"/>
          <w:sz w:val="20"/>
        </w:rPr>
      </w:pPr>
      <w:r>
        <w:rPr>
          <w:rFonts w:ascii="Calibri" w:hAnsi="Calibri" w:cs="Calibri"/>
          <w:sz w:val="20"/>
        </w:rPr>
        <w:t>alle wetgevende kaders evalueren en de lijst van instemmings- en adviesbevoegdheden bijwerken</w:t>
      </w:r>
    </w:p>
    <w:p w14:paraId="08EF2153" w14:textId="77777777" w:rsidR="00776198" w:rsidRDefault="008E3830">
      <w:pPr>
        <w:numPr>
          <w:ilvl w:val="0"/>
          <w:numId w:val="25"/>
        </w:numPr>
        <w:rPr>
          <w:rFonts w:ascii="Calibri" w:hAnsi="Calibri" w:cs="Calibri"/>
          <w:sz w:val="20"/>
          <w:u w:val="single"/>
        </w:rPr>
      </w:pPr>
      <w:r>
        <w:rPr>
          <w:rFonts w:ascii="Calibri" w:hAnsi="Calibri" w:cs="Calibri"/>
          <w:sz w:val="20"/>
          <w:u w:val="single"/>
        </w:rPr>
        <w:t>T.a.v. gezondheid en veiligheid:</w:t>
      </w:r>
    </w:p>
    <w:p w14:paraId="58DE3130" w14:textId="77777777" w:rsidR="00776198" w:rsidRDefault="008E3830">
      <w:pPr>
        <w:ind w:left="708"/>
        <w:rPr>
          <w:rFonts w:ascii="Calibri" w:hAnsi="Calibri" w:cs="Calibri"/>
          <w:sz w:val="20"/>
        </w:rPr>
      </w:pPr>
      <w:r>
        <w:rPr>
          <w:rFonts w:ascii="Calibri" w:hAnsi="Calibri" w:cs="Calibri"/>
          <w:sz w:val="20"/>
        </w:rPr>
        <w:t>-Zaken die voortkomen uit veiligheids-</w:t>
      </w:r>
      <w:proofErr w:type="spellStart"/>
      <w:r>
        <w:rPr>
          <w:rFonts w:ascii="Calibri" w:hAnsi="Calibri" w:cs="Calibri"/>
          <w:sz w:val="20"/>
        </w:rPr>
        <w:t>gezondheids</w:t>
      </w:r>
      <w:proofErr w:type="spellEnd"/>
      <w:r>
        <w:rPr>
          <w:rFonts w:ascii="Calibri" w:hAnsi="Calibri" w:cs="Calibri"/>
          <w:sz w:val="20"/>
        </w:rPr>
        <w:t xml:space="preserve"> en welzi</w:t>
      </w:r>
      <w:r>
        <w:rPr>
          <w:rFonts w:ascii="Calibri" w:hAnsi="Calibri" w:cs="Calibri"/>
          <w:sz w:val="20"/>
        </w:rPr>
        <w:t>jnsbeleid (instemmingsrecht) : in het schoolplan is opgenomen dat dit schooljaar het (sociale) veiligheidsplan wordt aangepast en herschreven. Het pestprotocol wordt o.a. herschreven en opgenomen in het veiligheidsplan. (instemmingsrecht)</w:t>
      </w:r>
    </w:p>
    <w:p w14:paraId="5F11D594" w14:textId="77777777" w:rsidR="00776198" w:rsidRDefault="008E3830">
      <w:pPr>
        <w:ind w:left="720"/>
        <w:rPr>
          <w:rFonts w:ascii="Calibri" w:hAnsi="Calibri" w:cs="Calibri"/>
          <w:sz w:val="20"/>
        </w:rPr>
      </w:pPr>
      <w:r>
        <w:rPr>
          <w:rFonts w:ascii="Calibri" w:hAnsi="Calibri" w:cs="Calibri"/>
          <w:sz w:val="20"/>
        </w:rPr>
        <w:t xml:space="preserve">-Vaststelling of </w:t>
      </w:r>
      <w:r>
        <w:rPr>
          <w:rFonts w:ascii="Calibri" w:hAnsi="Calibri" w:cs="Calibri"/>
          <w:sz w:val="20"/>
        </w:rPr>
        <w:t>wijziging van een regeling op het gebied van de arbeidsomstandigheden, het ziekteverzuim of het re-integratiebeleid; (instemmingsrecht PMR)</w:t>
      </w:r>
      <w:r>
        <w:rPr>
          <w:rFonts w:ascii="Calibri" w:hAnsi="Calibri" w:cs="Calibri"/>
          <w:sz w:val="20"/>
        </w:rPr>
        <w:br/>
        <w:t>-uitwerken van een vlekkenplan i.o.m. directie</w:t>
      </w:r>
    </w:p>
    <w:p w14:paraId="4A3B721F" w14:textId="77777777" w:rsidR="00776198" w:rsidRDefault="008E3830">
      <w:pPr>
        <w:numPr>
          <w:ilvl w:val="0"/>
          <w:numId w:val="25"/>
        </w:numPr>
        <w:rPr>
          <w:rFonts w:ascii="Calibri" w:hAnsi="Calibri" w:cs="Calibri"/>
          <w:sz w:val="20"/>
        </w:rPr>
      </w:pPr>
      <w:r>
        <w:rPr>
          <w:rFonts w:ascii="Calibri" w:hAnsi="Calibri" w:cs="Calibri"/>
          <w:sz w:val="20"/>
        </w:rPr>
        <w:t>Status Actieplan Communicatieplan bewaken</w:t>
      </w:r>
    </w:p>
    <w:p w14:paraId="6595E38E" w14:textId="77777777" w:rsidR="00776198" w:rsidRDefault="008E3830">
      <w:pPr>
        <w:numPr>
          <w:ilvl w:val="0"/>
          <w:numId w:val="25"/>
        </w:numPr>
        <w:rPr>
          <w:rFonts w:ascii="Calibri" w:hAnsi="Calibri" w:cs="Calibri"/>
          <w:sz w:val="20"/>
        </w:rPr>
      </w:pPr>
      <w:r>
        <w:rPr>
          <w:rFonts w:ascii="Calibri" w:hAnsi="Calibri" w:cs="Calibri"/>
          <w:sz w:val="20"/>
        </w:rPr>
        <w:t>Status voortgang NPO bewake</w:t>
      </w:r>
      <w:r>
        <w:rPr>
          <w:rFonts w:ascii="Calibri" w:hAnsi="Calibri" w:cs="Calibri"/>
          <w:sz w:val="20"/>
        </w:rPr>
        <w:t>n</w:t>
      </w:r>
    </w:p>
    <w:p w14:paraId="4247A5B0" w14:textId="77777777" w:rsidR="00776198" w:rsidRDefault="008E3830">
      <w:pPr>
        <w:numPr>
          <w:ilvl w:val="0"/>
          <w:numId w:val="25"/>
        </w:numPr>
        <w:rPr>
          <w:rFonts w:ascii="Calibri" w:hAnsi="Calibri" w:cs="Calibri"/>
          <w:sz w:val="20"/>
        </w:rPr>
      </w:pPr>
      <w:r>
        <w:rPr>
          <w:rFonts w:ascii="Calibri" w:hAnsi="Calibri" w:cs="Calibri"/>
          <w:sz w:val="20"/>
        </w:rPr>
        <w:t xml:space="preserve">Jaarverslag 2020-2021 (t.a.v. schoolplan/meerjarenplanning) evalueren </w:t>
      </w:r>
    </w:p>
    <w:p w14:paraId="51AC2861" w14:textId="77777777" w:rsidR="00776198" w:rsidRDefault="008E3830">
      <w:pPr>
        <w:numPr>
          <w:ilvl w:val="0"/>
          <w:numId w:val="25"/>
        </w:numPr>
        <w:rPr>
          <w:rFonts w:ascii="Calibri" w:hAnsi="Calibri" w:cs="Calibri"/>
          <w:sz w:val="20"/>
          <w:lang w:val="en-US"/>
        </w:rPr>
      </w:pPr>
      <w:r>
        <w:rPr>
          <w:rFonts w:ascii="Calibri" w:hAnsi="Calibri" w:cs="Calibri"/>
          <w:sz w:val="20"/>
          <w:lang w:val="en-US"/>
        </w:rPr>
        <w:t>MR-</w:t>
      </w:r>
      <w:proofErr w:type="spellStart"/>
      <w:r>
        <w:rPr>
          <w:rFonts w:ascii="Calibri" w:hAnsi="Calibri" w:cs="Calibri"/>
          <w:sz w:val="20"/>
          <w:lang w:val="en-US"/>
        </w:rPr>
        <w:t>cursussen</w:t>
      </w:r>
      <w:proofErr w:type="spellEnd"/>
      <w:r>
        <w:rPr>
          <w:rFonts w:ascii="Calibri" w:hAnsi="Calibri" w:cs="Calibri"/>
          <w:sz w:val="20"/>
          <w:lang w:val="en-US"/>
        </w:rPr>
        <w:t xml:space="preserve"> </w:t>
      </w:r>
      <w:proofErr w:type="spellStart"/>
      <w:r>
        <w:rPr>
          <w:rFonts w:ascii="Calibri" w:hAnsi="Calibri" w:cs="Calibri"/>
          <w:sz w:val="20"/>
          <w:lang w:val="en-US"/>
        </w:rPr>
        <w:t>c.q</w:t>
      </w:r>
      <w:proofErr w:type="spellEnd"/>
      <w:r>
        <w:rPr>
          <w:rFonts w:ascii="Calibri" w:hAnsi="Calibri" w:cs="Calibri"/>
          <w:sz w:val="20"/>
          <w:lang w:val="en-US"/>
        </w:rPr>
        <w:t>. workshops</w:t>
      </w:r>
    </w:p>
    <w:p w14:paraId="5495EA1A" w14:textId="77777777" w:rsidR="00776198" w:rsidRDefault="00776198">
      <w:pPr>
        <w:ind w:left="720"/>
        <w:rPr>
          <w:rFonts w:ascii="Calibri" w:hAnsi="Calibri" w:cs="Calibri"/>
          <w:sz w:val="20"/>
          <w:lang w:val="en-US"/>
        </w:rPr>
      </w:pPr>
    </w:p>
    <w:p w14:paraId="1642D19F" w14:textId="77777777" w:rsidR="00776198" w:rsidRDefault="00776198">
      <w:pPr>
        <w:ind w:left="720"/>
        <w:rPr>
          <w:rFonts w:ascii="Calibri" w:hAnsi="Calibri" w:cs="Calibri"/>
          <w:sz w:val="20"/>
          <w:lang w:val="en-US"/>
        </w:rPr>
      </w:pPr>
    </w:p>
    <w:p w14:paraId="1C708300" w14:textId="77777777" w:rsidR="00776198" w:rsidRDefault="008E3830">
      <w:pPr>
        <w:rPr>
          <w:rFonts w:ascii="Calibri" w:hAnsi="Calibri" w:cs="Calibri"/>
          <w:b/>
          <w:sz w:val="20"/>
        </w:rPr>
      </w:pPr>
      <w:r>
        <w:rPr>
          <w:rFonts w:ascii="Calibri" w:hAnsi="Calibri" w:cs="Calibri"/>
          <w:b/>
          <w:sz w:val="20"/>
        </w:rPr>
        <w:t xml:space="preserve">Januari, Februari </w:t>
      </w:r>
    </w:p>
    <w:p w14:paraId="235E605B" w14:textId="77777777" w:rsidR="00776198" w:rsidRDefault="008E3830">
      <w:pPr>
        <w:numPr>
          <w:ilvl w:val="0"/>
          <w:numId w:val="25"/>
        </w:numPr>
        <w:rPr>
          <w:rFonts w:ascii="Calibri" w:hAnsi="Calibri" w:cs="Calibri"/>
          <w:sz w:val="20"/>
        </w:rPr>
      </w:pPr>
      <w:r>
        <w:rPr>
          <w:rFonts w:ascii="Calibri" w:hAnsi="Calibri" w:cs="Calibri"/>
          <w:sz w:val="20"/>
        </w:rPr>
        <w:t>notulen en agenda GMR-Platform</w:t>
      </w:r>
    </w:p>
    <w:p w14:paraId="76A3563A" w14:textId="77777777" w:rsidR="00776198" w:rsidRDefault="008E3830">
      <w:pPr>
        <w:numPr>
          <w:ilvl w:val="0"/>
          <w:numId w:val="25"/>
        </w:numPr>
        <w:rPr>
          <w:rFonts w:ascii="Calibri" w:hAnsi="Calibri" w:cs="Calibri"/>
          <w:sz w:val="20"/>
        </w:rPr>
      </w:pPr>
      <w:r>
        <w:rPr>
          <w:rFonts w:ascii="Calibri" w:hAnsi="Calibri" w:cs="Calibri"/>
          <w:sz w:val="20"/>
        </w:rPr>
        <w:t xml:space="preserve">notulen en agenda cluster </w:t>
      </w:r>
      <w:proofErr w:type="spellStart"/>
      <w:r>
        <w:rPr>
          <w:rFonts w:ascii="Calibri" w:hAnsi="Calibri" w:cs="Calibri"/>
          <w:sz w:val="20"/>
        </w:rPr>
        <w:t>MaatKRACHT</w:t>
      </w:r>
      <w:proofErr w:type="spellEnd"/>
      <w:r>
        <w:rPr>
          <w:rFonts w:ascii="Calibri" w:hAnsi="Calibri" w:cs="Calibri"/>
          <w:sz w:val="20"/>
        </w:rPr>
        <w:t xml:space="preserve"> overleg </w:t>
      </w:r>
    </w:p>
    <w:p w14:paraId="732FE0BC" w14:textId="77777777" w:rsidR="00776198" w:rsidRDefault="008E3830">
      <w:pPr>
        <w:numPr>
          <w:ilvl w:val="0"/>
          <w:numId w:val="25"/>
        </w:numPr>
        <w:rPr>
          <w:rFonts w:ascii="Calibri" w:hAnsi="Calibri" w:cs="Calibri"/>
          <w:sz w:val="20"/>
        </w:rPr>
      </w:pPr>
      <w:r>
        <w:rPr>
          <w:rFonts w:ascii="Calibri" w:hAnsi="Calibri" w:cs="Calibri"/>
          <w:sz w:val="20"/>
        </w:rPr>
        <w:t>Status Actieplan Communicatieplan bewaken</w:t>
      </w:r>
    </w:p>
    <w:p w14:paraId="0ECD7B45" w14:textId="77777777" w:rsidR="00776198" w:rsidRDefault="008E3830">
      <w:pPr>
        <w:numPr>
          <w:ilvl w:val="0"/>
          <w:numId w:val="25"/>
        </w:numPr>
        <w:rPr>
          <w:rFonts w:ascii="Calibri" w:hAnsi="Calibri" w:cs="Calibri"/>
          <w:sz w:val="20"/>
        </w:rPr>
      </w:pPr>
      <w:r>
        <w:rPr>
          <w:rFonts w:ascii="Calibri" w:hAnsi="Calibri" w:cs="Calibri"/>
          <w:sz w:val="20"/>
        </w:rPr>
        <w:t xml:space="preserve">Status </w:t>
      </w:r>
      <w:r>
        <w:rPr>
          <w:rFonts w:ascii="Calibri" w:hAnsi="Calibri" w:cs="Calibri"/>
          <w:sz w:val="20"/>
        </w:rPr>
        <w:t>voortgang NPO bewaken</w:t>
      </w:r>
    </w:p>
    <w:p w14:paraId="7BFEB9FD" w14:textId="77777777" w:rsidR="00776198" w:rsidRDefault="008E3830">
      <w:pPr>
        <w:numPr>
          <w:ilvl w:val="0"/>
          <w:numId w:val="25"/>
        </w:numPr>
        <w:rPr>
          <w:rFonts w:ascii="Calibri" w:hAnsi="Calibri" w:cs="Calibri"/>
          <w:sz w:val="20"/>
        </w:rPr>
      </w:pPr>
      <w:r>
        <w:rPr>
          <w:rFonts w:ascii="Calibri" w:hAnsi="Calibri" w:cs="Calibri"/>
          <w:sz w:val="20"/>
        </w:rPr>
        <w:t>Status voortgang acties t.a.v. thema ‘gezondheid en veiligheid’ bewaken</w:t>
      </w:r>
    </w:p>
    <w:p w14:paraId="76321A64" w14:textId="77777777" w:rsidR="00776198" w:rsidRDefault="008E3830">
      <w:pPr>
        <w:numPr>
          <w:ilvl w:val="0"/>
          <w:numId w:val="25"/>
        </w:numPr>
        <w:rPr>
          <w:rFonts w:ascii="Calibri" w:hAnsi="Calibri" w:cs="Calibri"/>
          <w:sz w:val="20"/>
        </w:rPr>
      </w:pPr>
      <w:r>
        <w:rPr>
          <w:rFonts w:ascii="Calibri" w:hAnsi="Calibri" w:cs="Calibri"/>
          <w:sz w:val="20"/>
        </w:rPr>
        <w:t xml:space="preserve">concept School </w:t>
      </w:r>
      <w:proofErr w:type="spellStart"/>
      <w:r>
        <w:rPr>
          <w:rFonts w:ascii="Calibri" w:hAnsi="Calibri" w:cs="Calibri"/>
          <w:sz w:val="20"/>
        </w:rPr>
        <w:t>OndersteuningsPlan</w:t>
      </w:r>
      <w:proofErr w:type="spellEnd"/>
      <w:r>
        <w:rPr>
          <w:rFonts w:ascii="Calibri" w:hAnsi="Calibri" w:cs="Calibri"/>
          <w:sz w:val="20"/>
        </w:rPr>
        <w:t>(SOP) samenwerkingsverband (voor 15-5)</w:t>
      </w:r>
    </w:p>
    <w:p w14:paraId="7B2B555A" w14:textId="77777777" w:rsidR="00776198" w:rsidRDefault="008E3830">
      <w:pPr>
        <w:numPr>
          <w:ilvl w:val="0"/>
          <w:numId w:val="25"/>
        </w:numPr>
        <w:rPr>
          <w:rFonts w:ascii="Calibri" w:hAnsi="Calibri" w:cs="Calibri"/>
          <w:sz w:val="20"/>
        </w:rPr>
      </w:pPr>
      <w:r>
        <w:rPr>
          <w:rFonts w:ascii="Calibri" w:hAnsi="Calibri" w:cs="Calibri"/>
          <w:sz w:val="20"/>
        </w:rPr>
        <w:t>concept (</w:t>
      </w:r>
      <w:proofErr w:type="spellStart"/>
      <w:r>
        <w:rPr>
          <w:rFonts w:ascii="Calibri" w:hAnsi="Calibri" w:cs="Calibri"/>
          <w:sz w:val="20"/>
        </w:rPr>
        <w:t>bestuurs</w:t>
      </w:r>
      <w:proofErr w:type="spellEnd"/>
      <w:r>
        <w:rPr>
          <w:rFonts w:ascii="Calibri" w:hAnsi="Calibri" w:cs="Calibri"/>
          <w:sz w:val="20"/>
        </w:rPr>
        <w:t>)formatieplan (MR adviseert GMR en PMR heeft instemmingsrecht omtrent sch</w:t>
      </w:r>
      <w:r>
        <w:rPr>
          <w:rFonts w:ascii="Calibri" w:hAnsi="Calibri" w:cs="Calibri"/>
          <w:sz w:val="20"/>
        </w:rPr>
        <w:t>ool formatieplan)</w:t>
      </w:r>
    </w:p>
    <w:p w14:paraId="4876549B" w14:textId="77777777" w:rsidR="00776198" w:rsidRDefault="008E3830">
      <w:pPr>
        <w:numPr>
          <w:ilvl w:val="0"/>
          <w:numId w:val="25"/>
        </w:numPr>
        <w:rPr>
          <w:rFonts w:ascii="Calibri" w:hAnsi="Calibri" w:cs="Calibri"/>
          <w:sz w:val="20"/>
        </w:rPr>
      </w:pPr>
      <w:r>
        <w:rPr>
          <w:rFonts w:ascii="Calibri" w:hAnsi="Calibri" w:cs="Calibri"/>
          <w:sz w:val="20"/>
        </w:rPr>
        <w:t>evaluatie van PVA RI&amp;E (RI&amp;E wordt 1x per 4 jaar opgesteld, voor het laatst uitgevoerd 2019/2020)(instemmingsrecht)</w:t>
      </w:r>
    </w:p>
    <w:p w14:paraId="7E98A256" w14:textId="77777777" w:rsidR="00776198" w:rsidRDefault="00776198">
      <w:pPr>
        <w:ind w:left="720"/>
        <w:rPr>
          <w:rFonts w:ascii="Calibri" w:hAnsi="Calibri" w:cs="Calibri"/>
          <w:sz w:val="20"/>
        </w:rPr>
      </w:pPr>
    </w:p>
    <w:p w14:paraId="4098A9E3" w14:textId="77777777" w:rsidR="00776198" w:rsidRDefault="00776198">
      <w:pPr>
        <w:ind w:left="720"/>
        <w:rPr>
          <w:rFonts w:ascii="Calibri" w:hAnsi="Calibri" w:cs="Calibri"/>
          <w:sz w:val="20"/>
        </w:rPr>
      </w:pPr>
    </w:p>
    <w:p w14:paraId="3BBA51FE" w14:textId="77777777" w:rsidR="00776198" w:rsidRDefault="008E3830">
      <w:pPr>
        <w:rPr>
          <w:rFonts w:ascii="Calibri" w:hAnsi="Calibri" w:cs="Calibri"/>
          <w:b/>
          <w:sz w:val="20"/>
        </w:rPr>
      </w:pPr>
      <w:r>
        <w:rPr>
          <w:rFonts w:ascii="Calibri" w:hAnsi="Calibri" w:cs="Calibri"/>
          <w:b/>
          <w:sz w:val="20"/>
        </w:rPr>
        <w:t>Maart, April</w:t>
      </w:r>
    </w:p>
    <w:p w14:paraId="75E83FA8" w14:textId="77777777" w:rsidR="00776198" w:rsidRDefault="008E3830">
      <w:pPr>
        <w:numPr>
          <w:ilvl w:val="0"/>
          <w:numId w:val="25"/>
        </w:numPr>
        <w:rPr>
          <w:rFonts w:ascii="Calibri" w:hAnsi="Calibri" w:cs="Calibri"/>
          <w:sz w:val="20"/>
        </w:rPr>
      </w:pPr>
      <w:r>
        <w:rPr>
          <w:rFonts w:ascii="Calibri" w:hAnsi="Calibri" w:cs="Calibri"/>
          <w:sz w:val="20"/>
        </w:rPr>
        <w:lastRenderedPageBreak/>
        <w:t>notulen en agenda GMR-Platform</w:t>
      </w:r>
    </w:p>
    <w:p w14:paraId="69DF0DAF" w14:textId="77777777" w:rsidR="00776198" w:rsidRDefault="008E3830">
      <w:pPr>
        <w:numPr>
          <w:ilvl w:val="0"/>
          <w:numId w:val="25"/>
        </w:numPr>
        <w:rPr>
          <w:rFonts w:ascii="Calibri" w:hAnsi="Calibri" w:cs="Calibri"/>
          <w:sz w:val="20"/>
        </w:rPr>
      </w:pPr>
      <w:r>
        <w:rPr>
          <w:rFonts w:ascii="Calibri" w:hAnsi="Calibri" w:cs="Calibri"/>
          <w:sz w:val="20"/>
        </w:rPr>
        <w:t xml:space="preserve">notulen en agenda cluster </w:t>
      </w:r>
      <w:proofErr w:type="spellStart"/>
      <w:r>
        <w:rPr>
          <w:rFonts w:ascii="Calibri" w:hAnsi="Calibri" w:cs="Calibri"/>
          <w:sz w:val="20"/>
        </w:rPr>
        <w:t>MaatKRACHT</w:t>
      </w:r>
      <w:proofErr w:type="spellEnd"/>
      <w:r>
        <w:rPr>
          <w:rFonts w:ascii="Calibri" w:hAnsi="Calibri" w:cs="Calibri"/>
          <w:sz w:val="20"/>
        </w:rPr>
        <w:t xml:space="preserve"> overleg </w:t>
      </w:r>
    </w:p>
    <w:p w14:paraId="2D1CE3F1" w14:textId="77777777" w:rsidR="00776198" w:rsidRDefault="008E3830">
      <w:pPr>
        <w:numPr>
          <w:ilvl w:val="0"/>
          <w:numId w:val="25"/>
        </w:numPr>
        <w:rPr>
          <w:rFonts w:ascii="Calibri" w:hAnsi="Calibri" w:cs="Calibri"/>
          <w:sz w:val="20"/>
        </w:rPr>
      </w:pPr>
      <w:r>
        <w:rPr>
          <w:rFonts w:ascii="Calibri" w:hAnsi="Calibri" w:cs="Calibri"/>
          <w:sz w:val="20"/>
        </w:rPr>
        <w:t xml:space="preserve">activiteitenplan begroting MR </w:t>
      </w:r>
      <w:r>
        <w:rPr>
          <w:rFonts w:ascii="Calibri" w:hAnsi="Calibri" w:cs="Calibri"/>
          <w:sz w:val="20"/>
        </w:rPr>
        <w:t>2021-2022 opstellen(1-5)</w:t>
      </w:r>
    </w:p>
    <w:p w14:paraId="48616792" w14:textId="77777777" w:rsidR="00776198" w:rsidRDefault="008E3830">
      <w:pPr>
        <w:numPr>
          <w:ilvl w:val="0"/>
          <w:numId w:val="25"/>
        </w:numPr>
        <w:rPr>
          <w:rFonts w:ascii="Calibri" w:hAnsi="Calibri" w:cs="Calibri"/>
          <w:sz w:val="20"/>
        </w:rPr>
      </w:pPr>
      <w:r>
        <w:rPr>
          <w:rFonts w:ascii="Calibri" w:hAnsi="Calibri" w:cs="Calibri"/>
          <w:sz w:val="20"/>
        </w:rPr>
        <w:t>Evaluatie samenwerking MR (onderling)</w:t>
      </w:r>
    </w:p>
    <w:p w14:paraId="5BCF2FC4" w14:textId="77777777" w:rsidR="00776198" w:rsidRDefault="008E3830">
      <w:pPr>
        <w:numPr>
          <w:ilvl w:val="0"/>
          <w:numId w:val="25"/>
        </w:numPr>
        <w:rPr>
          <w:rFonts w:ascii="Calibri" w:hAnsi="Calibri" w:cs="Calibri"/>
          <w:sz w:val="20"/>
        </w:rPr>
      </w:pPr>
      <w:r>
        <w:rPr>
          <w:rFonts w:ascii="Calibri" w:hAnsi="Calibri" w:cs="Calibri"/>
          <w:sz w:val="20"/>
        </w:rPr>
        <w:t xml:space="preserve">Evaluatie activiteitenplan opstellen inclusief vergaderplanning MR en GMR-platform en cluster </w:t>
      </w:r>
      <w:proofErr w:type="spellStart"/>
      <w:r>
        <w:rPr>
          <w:rFonts w:ascii="Calibri" w:hAnsi="Calibri" w:cs="Calibri"/>
          <w:sz w:val="20"/>
        </w:rPr>
        <w:t>MaatKRACHT</w:t>
      </w:r>
      <w:proofErr w:type="spellEnd"/>
      <w:r>
        <w:rPr>
          <w:rFonts w:ascii="Calibri" w:hAnsi="Calibri" w:cs="Calibri"/>
          <w:sz w:val="20"/>
        </w:rPr>
        <w:t>(1-5)</w:t>
      </w:r>
    </w:p>
    <w:p w14:paraId="36686957" w14:textId="77777777" w:rsidR="00776198" w:rsidRDefault="008E3830">
      <w:pPr>
        <w:numPr>
          <w:ilvl w:val="0"/>
          <w:numId w:val="25"/>
        </w:numPr>
        <w:rPr>
          <w:rFonts w:ascii="Calibri" w:hAnsi="Calibri" w:cs="Calibri"/>
          <w:sz w:val="20"/>
        </w:rPr>
      </w:pPr>
      <w:r>
        <w:rPr>
          <w:rFonts w:ascii="Calibri" w:hAnsi="Calibri" w:cs="Calibri"/>
          <w:sz w:val="20"/>
        </w:rPr>
        <w:t>Status Actieplan Communicatieplan bewaken</w:t>
      </w:r>
    </w:p>
    <w:p w14:paraId="5E9E011A" w14:textId="77777777" w:rsidR="00776198" w:rsidRDefault="008E3830">
      <w:pPr>
        <w:numPr>
          <w:ilvl w:val="0"/>
          <w:numId w:val="25"/>
        </w:numPr>
        <w:rPr>
          <w:rFonts w:ascii="Calibri" w:hAnsi="Calibri" w:cs="Calibri"/>
          <w:sz w:val="20"/>
        </w:rPr>
      </w:pPr>
      <w:r>
        <w:rPr>
          <w:rFonts w:ascii="Calibri" w:hAnsi="Calibri" w:cs="Calibri"/>
          <w:sz w:val="20"/>
        </w:rPr>
        <w:t>Status voortgang NPO bewaken</w:t>
      </w:r>
    </w:p>
    <w:p w14:paraId="6E9D1BC2" w14:textId="77777777" w:rsidR="00776198" w:rsidRDefault="008E3830">
      <w:pPr>
        <w:numPr>
          <w:ilvl w:val="0"/>
          <w:numId w:val="25"/>
        </w:numPr>
        <w:rPr>
          <w:rFonts w:ascii="Calibri" w:hAnsi="Calibri" w:cs="Calibri"/>
          <w:sz w:val="20"/>
        </w:rPr>
      </w:pPr>
      <w:r>
        <w:rPr>
          <w:rFonts w:ascii="Calibri" w:hAnsi="Calibri" w:cs="Calibri"/>
          <w:sz w:val="20"/>
        </w:rPr>
        <w:t>Status voort</w:t>
      </w:r>
      <w:r>
        <w:rPr>
          <w:rFonts w:ascii="Calibri" w:hAnsi="Calibri" w:cs="Calibri"/>
          <w:sz w:val="20"/>
        </w:rPr>
        <w:t>gang acties t.a.v. thema ‘gezondheid en veiligheid’ bewaken</w:t>
      </w:r>
    </w:p>
    <w:p w14:paraId="1C3ECF19" w14:textId="77777777" w:rsidR="00776198" w:rsidRDefault="008E3830">
      <w:pPr>
        <w:numPr>
          <w:ilvl w:val="0"/>
          <w:numId w:val="25"/>
        </w:numPr>
        <w:rPr>
          <w:rFonts w:ascii="Calibri" w:hAnsi="Calibri" w:cs="Calibri"/>
          <w:sz w:val="20"/>
        </w:rPr>
      </w:pPr>
      <w:r>
        <w:rPr>
          <w:rFonts w:ascii="Calibri" w:hAnsi="Calibri" w:cs="Calibri"/>
          <w:sz w:val="20"/>
        </w:rPr>
        <w:t>informatie over vakantierooster(adviesrecht)</w:t>
      </w:r>
    </w:p>
    <w:p w14:paraId="309BC208" w14:textId="77777777" w:rsidR="00776198" w:rsidRDefault="008E3830">
      <w:pPr>
        <w:numPr>
          <w:ilvl w:val="0"/>
          <w:numId w:val="25"/>
        </w:numPr>
        <w:rPr>
          <w:rFonts w:ascii="Calibri" w:hAnsi="Calibri" w:cs="Calibri"/>
          <w:sz w:val="20"/>
        </w:rPr>
      </w:pPr>
      <w:r>
        <w:rPr>
          <w:rFonts w:ascii="Calibri" w:hAnsi="Calibri" w:cs="Calibri"/>
          <w:sz w:val="20"/>
        </w:rPr>
        <w:t>informatie formatieplan komend schooljaar</w:t>
      </w:r>
    </w:p>
    <w:p w14:paraId="626F7F7A" w14:textId="77777777" w:rsidR="00776198" w:rsidRDefault="008E3830">
      <w:pPr>
        <w:numPr>
          <w:ilvl w:val="0"/>
          <w:numId w:val="25"/>
        </w:numPr>
        <w:rPr>
          <w:rFonts w:ascii="Calibri" w:hAnsi="Calibri" w:cs="Calibri"/>
          <w:sz w:val="20"/>
        </w:rPr>
      </w:pPr>
      <w:r>
        <w:rPr>
          <w:rFonts w:ascii="Calibri" w:hAnsi="Calibri" w:cs="Calibri"/>
          <w:sz w:val="20"/>
        </w:rPr>
        <w:t>informatie concept schoolgids (instemming OMR)</w:t>
      </w:r>
    </w:p>
    <w:p w14:paraId="6A7A4B9A" w14:textId="77777777" w:rsidR="00776198" w:rsidRDefault="008E3830">
      <w:pPr>
        <w:numPr>
          <w:ilvl w:val="0"/>
          <w:numId w:val="25"/>
        </w:numPr>
        <w:rPr>
          <w:rFonts w:ascii="Calibri" w:hAnsi="Calibri" w:cs="Calibri"/>
          <w:sz w:val="20"/>
        </w:rPr>
      </w:pPr>
      <w:r>
        <w:rPr>
          <w:rFonts w:ascii="Calibri" w:hAnsi="Calibri" w:cs="Calibri"/>
          <w:sz w:val="20"/>
        </w:rPr>
        <w:t>vaststellen (</w:t>
      </w:r>
      <w:proofErr w:type="spellStart"/>
      <w:r>
        <w:rPr>
          <w:rFonts w:ascii="Calibri" w:hAnsi="Calibri" w:cs="Calibri"/>
          <w:sz w:val="20"/>
        </w:rPr>
        <w:t>bestuurs</w:t>
      </w:r>
      <w:proofErr w:type="spellEnd"/>
      <w:r>
        <w:rPr>
          <w:rFonts w:ascii="Calibri" w:hAnsi="Calibri" w:cs="Calibri"/>
          <w:sz w:val="20"/>
        </w:rPr>
        <w:t xml:space="preserve">)formatieplan (voor 1-5,MR adviseert GMR </w:t>
      </w:r>
      <w:r>
        <w:rPr>
          <w:rFonts w:ascii="Calibri" w:hAnsi="Calibri" w:cs="Calibri"/>
          <w:sz w:val="20"/>
        </w:rPr>
        <w:t>platform en PMR heeft instemmingsrecht omtrent school formatieplan)</w:t>
      </w:r>
    </w:p>
    <w:p w14:paraId="70B33C71" w14:textId="77777777" w:rsidR="00776198" w:rsidRDefault="00776198">
      <w:pPr>
        <w:ind w:left="720"/>
        <w:rPr>
          <w:rFonts w:ascii="Calibri" w:hAnsi="Calibri" w:cs="Calibri"/>
          <w:sz w:val="20"/>
        </w:rPr>
      </w:pPr>
    </w:p>
    <w:p w14:paraId="2722B1AA" w14:textId="77777777" w:rsidR="00776198" w:rsidRDefault="00776198">
      <w:pPr>
        <w:ind w:left="720"/>
        <w:rPr>
          <w:rFonts w:ascii="Calibri" w:hAnsi="Calibri" w:cs="Calibri"/>
          <w:sz w:val="20"/>
        </w:rPr>
      </w:pPr>
    </w:p>
    <w:p w14:paraId="79068EE9" w14:textId="77777777" w:rsidR="00776198" w:rsidRDefault="008E3830">
      <w:pPr>
        <w:rPr>
          <w:rFonts w:ascii="Calibri" w:hAnsi="Calibri" w:cs="Calibri"/>
          <w:b/>
          <w:sz w:val="20"/>
        </w:rPr>
      </w:pPr>
      <w:r>
        <w:rPr>
          <w:rFonts w:ascii="Calibri" w:hAnsi="Calibri" w:cs="Calibri"/>
          <w:b/>
          <w:sz w:val="20"/>
        </w:rPr>
        <w:t>Mei, Juni</w:t>
      </w:r>
    </w:p>
    <w:p w14:paraId="0BA57DC7" w14:textId="77777777" w:rsidR="00776198" w:rsidRDefault="008E3830">
      <w:pPr>
        <w:numPr>
          <w:ilvl w:val="0"/>
          <w:numId w:val="25"/>
        </w:numPr>
        <w:rPr>
          <w:rFonts w:ascii="Calibri" w:hAnsi="Calibri" w:cs="Calibri"/>
          <w:sz w:val="20"/>
        </w:rPr>
      </w:pPr>
      <w:r>
        <w:rPr>
          <w:rFonts w:ascii="Calibri" w:hAnsi="Calibri" w:cs="Calibri"/>
          <w:sz w:val="20"/>
        </w:rPr>
        <w:t>notulen en agenda GMR-Platform</w:t>
      </w:r>
    </w:p>
    <w:p w14:paraId="66D6FBF4" w14:textId="77777777" w:rsidR="00776198" w:rsidRDefault="008E3830">
      <w:pPr>
        <w:numPr>
          <w:ilvl w:val="0"/>
          <w:numId w:val="25"/>
        </w:numPr>
        <w:rPr>
          <w:rFonts w:ascii="Calibri" w:hAnsi="Calibri" w:cs="Calibri"/>
          <w:sz w:val="20"/>
        </w:rPr>
      </w:pPr>
      <w:r>
        <w:rPr>
          <w:rFonts w:ascii="Calibri" w:hAnsi="Calibri" w:cs="Calibri"/>
          <w:sz w:val="20"/>
        </w:rPr>
        <w:t xml:space="preserve">notulen en agenda cluster </w:t>
      </w:r>
      <w:proofErr w:type="spellStart"/>
      <w:r>
        <w:rPr>
          <w:rFonts w:ascii="Calibri" w:hAnsi="Calibri" w:cs="Calibri"/>
          <w:sz w:val="20"/>
        </w:rPr>
        <w:t>MaatKRACHT</w:t>
      </w:r>
      <w:proofErr w:type="spellEnd"/>
      <w:r>
        <w:rPr>
          <w:rFonts w:ascii="Calibri" w:hAnsi="Calibri" w:cs="Calibri"/>
          <w:sz w:val="20"/>
        </w:rPr>
        <w:t xml:space="preserve"> overleg </w:t>
      </w:r>
    </w:p>
    <w:p w14:paraId="608CB67A" w14:textId="77777777" w:rsidR="00776198" w:rsidRDefault="008E3830">
      <w:pPr>
        <w:numPr>
          <w:ilvl w:val="0"/>
          <w:numId w:val="25"/>
        </w:numPr>
        <w:rPr>
          <w:rFonts w:ascii="Calibri" w:hAnsi="Calibri" w:cs="Calibri"/>
          <w:sz w:val="20"/>
        </w:rPr>
      </w:pPr>
      <w:r>
        <w:rPr>
          <w:rFonts w:ascii="Calibri" w:hAnsi="Calibri" w:cs="Calibri"/>
          <w:sz w:val="20"/>
        </w:rPr>
        <w:t>Status Actieplan Communicatieplan bewaken</w:t>
      </w:r>
    </w:p>
    <w:p w14:paraId="1141434F" w14:textId="77777777" w:rsidR="00776198" w:rsidRDefault="008E3830">
      <w:pPr>
        <w:numPr>
          <w:ilvl w:val="0"/>
          <w:numId w:val="25"/>
        </w:numPr>
        <w:rPr>
          <w:rFonts w:ascii="Calibri" w:hAnsi="Calibri" w:cs="Calibri"/>
          <w:sz w:val="20"/>
        </w:rPr>
      </w:pPr>
      <w:r>
        <w:rPr>
          <w:rFonts w:ascii="Calibri" w:hAnsi="Calibri" w:cs="Calibri"/>
          <w:sz w:val="20"/>
        </w:rPr>
        <w:t>Status voortgang NPO bewaken</w:t>
      </w:r>
    </w:p>
    <w:p w14:paraId="0FBFF123" w14:textId="77777777" w:rsidR="00776198" w:rsidRDefault="008E3830">
      <w:pPr>
        <w:numPr>
          <w:ilvl w:val="0"/>
          <w:numId w:val="25"/>
        </w:numPr>
        <w:rPr>
          <w:rFonts w:ascii="Calibri" w:hAnsi="Calibri" w:cs="Calibri"/>
          <w:sz w:val="20"/>
        </w:rPr>
      </w:pPr>
      <w:r>
        <w:rPr>
          <w:rFonts w:ascii="Calibri" w:hAnsi="Calibri" w:cs="Calibri"/>
          <w:sz w:val="20"/>
        </w:rPr>
        <w:t xml:space="preserve">Status voortgang </w:t>
      </w:r>
      <w:r>
        <w:rPr>
          <w:rFonts w:ascii="Calibri" w:hAnsi="Calibri" w:cs="Calibri"/>
          <w:sz w:val="20"/>
        </w:rPr>
        <w:t>acties t.a.v. thema ‘gezondheid en veiligheid’ bewaken</w:t>
      </w:r>
    </w:p>
    <w:p w14:paraId="51929179" w14:textId="77777777" w:rsidR="00776198" w:rsidRDefault="008E3830">
      <w:pPr>
        <w:numPr>
          <w:ilvl w:val="0"/>
          <w:numId w:val="25"/>
        </w:numPr>
        <w:rPr>
          <w:rFonts w:ascii="Calibri" w:hAnsi="Calibri" w:cs="Calibri"/>
          <w:sz w:val="20"/>
        </w:rPr>
      </w:pPr>
      <w:r>
        <w:rPr>
          <w:rFonts w:ascii="Calibri" w:hAnsi="Calibri" w:cs="Calibri"/>
          <w:sz w:val="20"/>
        </w:rPr>
        <w:t>vaststellen schoolplan (4-jaarlijks) (weer aan de orde mei 2023)</w:t>
      </w:r>
    </w:p>
    <w:p w14:paraId="7EE3ACEA" w14:textId="77777777" w:rsidR="00776198" w:rsidRDefault="008E3830">
      <w:pPr>
        <w:numPr>
          <w:ilvl w:val="0"/>
          <w:numId w:val="25"/>
        </w:numPr>
        <w:rPr>
          <w:rFonts w:ascii="Calibri" w:hAnsi="Calibri" w:cs="Calibri"/>
          <w:sz w:val="20"/>
        </w:rPr>
      </w:pPr>
      <w:r>
        <w:rPr>
          <w:rFonts w:ascii="Calibri" w:hAnsi="Calibri" w:cs="Calibri"/>
          <w:sz w:val="20"/>
        </w:rPr>
        <w:t>evaluatie/vaststelling werktijden- en verlofregeling afgelopen en komend schooljaar(instemming PMR)</w:t>
      </w:r>
    </w:p>
    <w:p w14:paraId="7F6D84AA" w14:textId="77777777" w:rsidR="00776198" w:rsidRDefault="008E3830">
      <w:pPr>
        <w:numPr>
          <w:ilvl w:val="0"/>
          <w:numId w:val="25"/>
        </w:numPr>
        <w:rPr>
          <w:rFonts w:ascii="Calibri" w:hAnsi="Calibri" w:cs="Calibri"/>
          <w:sz w:val="20"/>
        </w:rPr>
      </w:pPr>
      <w:r>
        <w:rPr>
          <w:rFonts w:ascii="Calibri" w:hAnsi="Calibri" w:cs="Calibri"/>
          <w:sz w:val="20"/>
        </w:rPr>
        <w:t>informatie evaluatie taakverdeling e</w:t>
      </w:r>
      <w:r>
        <w:rPr>
          <w:rFonts w:ascii="Calibri" w:hAnsi="Calibri" w:cs="Calibri"/>
          <w:sz w:val="20"/>
        </w:rPr>
        <w:t>n taakbelasting afgelopen schooljaar(informatierecht)</w:t>
      </w:r>
    </w:p>
    <w:p w14:paraId="2787711C" w14:textId="77777777" w:rsidR="00776198" w:rsidRDefault="008E3830">
      <w:pPr>
        <w:numPr>
          <w:ilvl w:val="0"/>
          <w:numId w:val="25"/>
        </w:numPr>
        <w:rPr>
          <w:rFonts w:ascii="Calibri" w:hAnsi="Calibri" w:cs="Calibri"/>
          <w:sz w:val="20"/>
        </w:rPr>
      </w:pPr>
      <w:r>
        <w:rPr>
          <w:rFonts w:ascii="Calibri" w:hAnsi="Calibri" w:cs="Calibri"/>
          <w:sz w:val="20"/>
        </w:rPr>
        <w:t xml:space="preserve">informatie voortgang meerjarig schoolplan </w:t>
      </w:r>
    </w:p>
    <w:p w14:paraId="120B02AF" w14:textId="77777777" w:rsidR="00776198" w:rsidRDefault="008E3830">
      <w:pPr>
        <w:numPr>
          <w:ilvl w:val="0"/>
          <w:numId w:val="25"/>
        </w:numPr>
        <w:rPr>
          <w:rFonts w:ascii="Calibri" w:hAnsi="Calibri" w:cs="Calibri"/>
          <w:sz w:val="20"/>
        </w:rPr>
      </w:pPr>
      <w:r>
        <w:rPr>
          <w:rFonts w:ascii="Calibri" w:hAnsi="Calibri" w:cs="Calibri"/>
          <w:sz w:val="20"/>
        </w:rPr>
        <w:t>vaststellen schoolgids(instemming OMR)</w:t>
      </w:r>
    </w:p>
    <w:p w14:paraId="4B72C04D" w14:textId="77777777" w:rsidR="00776198" w:rsidRDefault="008E3830">
      <w:pPr>
        <w:numPr>
          <w:ilvl w:val="0"/>
          <w:numId w:val="25"/>
        </w:numPr>
        <w:rPr>
          <w:rFonts w:ascii="Calibri" w:hAnsi="Calibri" w:cs="Calibri"/>
          <w:sz w:val="20"/>
        </w:rPr>
      </w:pPr>
      <w:r>
        <w:rPr>
          <w:rFonts w:ascii="Calibri" w:hAnsi="Calibri" w:cs="Calibri"/>
          <w:sz w:val="20"/>
        </w:rPr>
        <w:t>informatie jaarrekening(informatierecht)</w:t>
      </w:r>
    </w:p>
    <w:p w14:paraId="0C4823D1" w14:textId="77777777" w:rsidR="00776198" w:rsidRDefault="008E3830">
      <w:pPr>
        <w:numPr>
          <w:ilvl w:val="0"/>
          <w:numId w:val="25"/>
        </w:numPr>
        <w:rPr>
          <w:rFonts w:ascii="Calibri" w:hAnsi="Calibri" w:cs="Calibri"/>
          <w:sz w:val="20"/>
        </w:rPr>
      </w:pPr>
      <w:r>
        <w:rPr>
          <w:rFonts w:ascii="Calibri" w:hAnsi="Calibri" w:cs="Calibri"/>
          <w:sz w:val="20"/>
        </w:rPr>
        <w:t>definitieve vaststelling taakbeleid(instemming PMR, WMS art. 12 h) (Kan van bel</w:t>
      </w:r>
      <w:r>
        <w:rPr>
          <w:rFonts w:ascii="Calibri" w:hAnsi="Calibri" w:cs="Calibri"/>
          <w:sz w:val="20"/>
        </w:rPr>
        <w:t xml:space="preserve">ang zijn op het moment dat er taken gaan wijzigen op bv. directie niveau i.v.m. cluster </w:t>
      </w:r>
      <w:proofErr w:type="spellStart"/>
      <w:r>
        <w:rPr>
          <w:rFonts w:ascii="Calibri" w:hAnsi="Calibri" w:cs="Calibri"/>
          <w:sz w:val="20"/>
        </w:rPr>
        <w:t>MaatKRACHT</w:t>
      </w:r>
      <w:proofErr w:type="spellEnd"/>
      <w:r>
        <w:rPr>
          <w:rFonts w:ascii="Calibri" w:hAnsi="Calibri" w:cs="Calibri"/>
          <w:sz w:val="20"/>
        </w:rPr>
        <w:t>)</w:t>
      </w:r>
    </w:p>
    <w:p w14:paraId="4692B43C" w14:textId="77777777" w:rsidR="00776198" w:rsidRDefault="008E3830">
      <w:pPr>
        <w:numPr>
          <w:ilvl w:val="0"/>
          <w:numId w:val="25"/>
        </w:numPr>
        <w:rPr>
          <w:rFonts w:ascii="Calibri" w:hAnsi="Calibri" w:cs="Calibri"/>
          <w:sz w:val="20"/>
        </w:rPr>
      </w:pPr>
      <w:r>
        <w:rPr>
          <w:rFonts w:ascii="Calibri" w:hAnsi="Calibri" w:cs="Calibri"/>
          <w:sz w:val="20"/>
        </w:rPr>
        <w:t>wijzigingen in formatieplan(instemming PMR)</w:t>
      </w:r>
    </w:p>
    <w:p w14:paraId="05193B31" w14:textId="77777777" w:rsidR="00776198" w:rsidRDefault="008E3830">
      <w:pPr>
        <w:numPr>
          <w:ilvl w:val="0"/>
          <w:numId w:val="25"/>
        </w:numPr>
        <w:rPr>
          <w:rFonts w:ascii="Calibri" w:hAnsi="Calibri" w:cs="Calibri"/>
          <w:sz w:val="20"/>
        </w:rPr>
      </w:pPr>
      <w:r>
        <w:rPr>
          <w:rFonts w:ascii="Calibri" w:hAnsi="Calibri" w:cs="Calibri"/>
          <w:sz w:val="20"/>
        </w:rPr>
        <w:t>wijzigingen in taakverdeling en taakbelasting (niet zijnde schoolleiding) (instemming PMR)</w:t>
      </w:r>
    </w:p>
    <w:p w14:paraId="34006EAA" w14:textId="77777777" w:rsidR="00776198" w:rsidRDefault="008E3830">
      <w:pPr>
        <w:numPr>
          <w:ilvl w:val="0"/>
          <w:numId w:val="25"/>
        </w:numPr>
        <w:rPr>
          <w:rFonts w:ascii="Calibri" w:hAnsi="Calibri" w:cs="Calibri"/>
          <w:sz w:val="20"/>
        </w:rPr>
      </w:pPr>
      <w:r>
        <w:rPr>
          <w:rFonts w:ascii="Calibri" w:hAnsi="Calibri" w:cs="Calibri"/>
          <w:sz w:val="20"/>
        </w:rPr>
        <w:t>wijzigingen in taakve</w:t>
      </w:r>
      <w:r>
        <w:rPr>
          <w:rFonts w:ascii="Calibri" w:hAnsi="Calibri" w:cs="Calibri"/>
          <w:sz w:val="20"/>
        </w:rPr>
        <w:t>rdeling en taakbelasting schoolleiding (adviesrecht)</w:t>
      </w:r>
    </w:p>
    <w:p w14:paraId="0FA23B83" w14:textId="77777777" w:rsidR="00776198" w:rsidRDefault="008E3830">
      <w:pPr>
        <w:numPr>
          <w:ilvl w:val="0"/>
          <w:numId w:val="25"/>
        </w:numPr>
        <w:rPr>
          <w:rFonts w:ascii="Calibri" w:hAnsi="Calibri" w:cs="Calibri"/>
          <w:sz w:val="20"/>
        </w:rPr>
      </w:pPr>
      <w:r>
        <w:rPr>
          <w:rFonts w:ascii="Calibri" w:hAnsi="Calibri" w:cs="Calibri"/>
          <w:sz w:val="20"/>
        </w:rPr>
        <w:t xml:space="preserve">School </w:t>
      </w:r>
      <w:proofErr w:type="spellStart"/>
      <w:r>
        <w:rPr>
          <w:rFonts w:ascii="Calibri" w:hAnsi="Calibri" w:cs="Calibri"/>
          <w:sz w:val="20"/>
        </w:rPr>
        <w:t>OndersteuningsProfiel</w:t>
      </w:r>
      <w:proofErr w:type="spellEnd"/>
      <w:r>
        <w:rPr>
          <w:rFonts w:ascii="Calibri" w:hAnsi="Calibri" w:cs="Calibri"/>
          <w:sz w:val="20"/>
        </w:rPr>
        <w:t>(SOP)(advies MR) (opgesteld maart 2019, gewijzigd april 2021, is max. 4 jaar geldig)</w:t>
      </w:r>
    </w:p>
    <w:p w14:paraId="5DD1DC91" w14:textId="77777777" w:rsidR="00776198" w:rsidRDefault="008E3830">
      <w:pPr>
        <w:numPr>
          <w:ilvl w:val="0"/>
          <w:numId w:val="25"/>
        </w:numPr>
        <w:rPr>
          <w:rFonts w:ascii="Calibri" w:hAnsi="Calibri" w:cs="Calibri"/>
          <w:sz w:val="20"/>
        </w:rPr>
      </w:pPr>
      <w:r>
        <w:rPr>
          <w:rFonts w:ascii="Calibri" w:hAnsi="Calibri" w:cs="Calibri"/>
          <w:sz w:val="20"/>
        </w:rPr>
        <w:t>informatie en discussie over jaarverslag BG (voor 1-7)(MR adviseert GMR platform)</w:t>
      </w:r>
    </w:p>
    <w:p w14:paraId="5707878F" w14:textId="77777777" w:rsidR="00776198" w:rsidRDefault="00776198">
      <w:pPr>
        <w:ind w:left="720"/>
        <w:rPr>
          <w:rFonts w:ascii="Calibri" w:hAnsi="Calibri" w:cs="Calibri"/>
          <w:sz w:val="20"/>
        </w:rPr>
      </w:pPr>
    </w:p>
    <w:p w14:paraId="56E84D78" w14:textId="77777777" w:rsidR="00776198" w:rsidRDefault="00776198">
      <w:pPr>
        <w:ind w:left="720"/>
        <w:rPr>
          <w:rFonts w:ascii="Calibri" w:hAnsi="Calibri" w:cs="Calibri"/>
          <w:sz w:val="20"/>
        </w:rPr>
      </w:pPr>
    </w:p>
    <w:p w14:paraId="28F0CA3D" w14:textId="77777777" w:rsidR="00776198" w:rsidRDefault="008E3830">
      <w:pPr>
        <w:rPr>
          <w:rFonts w:ascii="Calibri" w:hAnsi="Calibri" w:cs="Calibri"/>
          <w:b/>
          <w:sz w:val="20"/>
        </w:rPr>
      </w:pPr>
      <w:r>
        <w:rPr>
          <w:rFonts w:ascii="Calibri" w:hAnsi="Calibri" w:cs="Calibri"/>
          <w:b/>
          <w:sz w:val="20"/>
        </w:rPr>
        <w:t xml:space="preserve">Juli, </w:t>
      </w:r>
      <w:r>
        <w:rPr>
          <w:rFonts w:ascii="Calibri" w:hAnsi="Calibri" w:cs="Calibri"/>
          <w:b/>
          <w:sz w:val="20"/>
        </w:rPr>
        <w:t>Augustus</w:t>
      </w:r>
    </w:p>
    <w:p w14:paraId="388B513D" w14:textId="77777777" w:rsidR="00776198" w:rsidRDefault="008E3830">
      <w:pPr>
        <w:numPr>
          <w:ilvl w:val="0"/>
          <w:numId w:val="25"/>
        </w:numPr>
        <w:rPr>
          <w:rFonts w:ascii="Calibri" w:hAnsi="Calibri" w:cs="Calibri"/>
          <w:sz w:val="20"/>
        </w:rPr>
      </w:pPr>
      <w:r>
        <w:rPr>
          <w:rFonts w:ascii="Calibri" w:hAnsi="Calibri" w:cs="Calibri"/>
          <w:sz w:val="20"/>
        </w:rPr>
        <w:t>Vakantie</w:t>
      </w:r>
    </w:p>
    <w:p w14:paraId="53B86B26" w14:textId="77777777" w:rsidR="00776198" w:rsidRDefault="00776198">
      <w:pPr>
        <w:rPr>
          <w:rFonts w:ascii="Calibri" w:hAnsi="Calibri" w:cs="Calibri"/>
          <w:color w:val="000000"/>
          <w:sz w:val="20"/>
        </w:rPr>
      </w:pPr>
    </w:p>
    <w:p w14:paraId="64F37069" w14:textId="77777777" w:rsidR="00776198" w:rsidRDefault="008E3830">
      <w:pPr>
        <w:rPr>
          <w:rFonts w:ascii="Calibri" w:hAnsi="Calibri" w:cs="Calibri"/>
          <w:sz w:val="20"/>
        </w:rPr>
      </w:pPr>
      <w:r>
        <w:rPr>
          <w:rFonts w:ascii="Calibri" w:hAnsi="Calibri" w:cs="Calibri"/>
          <w:color w:val="000000"/>
          <w:sz w:val="20"/>
        </w:rPr>
        <w:t>Overige onderwerpen eventueel zelf te agenderen:</w:t>
      </w:r>
    </w:p>
    <w:p w14:paraId="6A2C63A7" w14:textId="77777777" w:rsidR="00776198" w:rsidRDefault="008E3830">
      <w:pPr>
        <w:autoSpaceDE w:val="0"/>
        <w:autoSpaceDN w:val="0"/>
        <w:adjustRightInd w:val="0"/>
        <w:rPr>
          <w:rFonts w:ascii="Calibri" w:hAnsi="Calibri" w:cs="Calibri"/>
          <w:color w:val="000000"/>
          <w:sz w:val="20"/>
        </w:rPr>
      </w:pPr>
      <w:r>
        <w:rPr>
          <w:rFonts w:ascii="Calibri" w:hAnsi="Calibri" w:cs="Calibri"/>
          <w:color w:val="000000"/>
          <w:sz w:val="20"/>
        </w:rPr>
        <w:t xml:space="preserve">(Brand)veiligheid, identiteit van het onderwijs, krimp, brede school, ICT, leerkrachtentekort, klachtenregeling(ligt op </w:t>
      </w:r>
      <w:proofErr w:type="spellStart"/>
      <w:r>
        <w:rPr>
          <w:rFonts w:ascii="Calibri" w:hAnsi="Calibri" w:cs="Calibri"/>
          <w:color w:val="000000"/>
          <w:sz w:val="20"/>
        </w:rPr>
        <w:t>Kindante</w:t>
      </w:r>
      <w:proofErr w:type="spellEnd"/>
      <w:r>
        <w:rPr>
          <w:rFonts w:ascii="Calibri" w:hAnsi="Calibri" w:cs="Calibri"/>
          <w:color w:val="000000"/>
          <w:sz w:val="20"/>
        </w:rPr>
        <w:t xml:space="preserve"> niveau), kwaliteitsbeleid, voor-en naschoolse opvang, sponsoring, schooltijden/continurooster.</w:t>
      </w:r>
    </w:p>
    <w:p w14:paraId="43F7F301" w14:textId="77777777" w:rsidR="00776198" w:rsidRDefault="00776198">
      <w:pPr>
        <w:autoSpaceDE w:val="0"/>
        <w:autoSpaceDN w:val="0"/>
        <w:adjustRightInd w:val="0"/>
        <w:rPr>
          <w:rFonts w:ascii="Calibri" w:hAnsi="Calibri" w:cs="Calibri"/>
          <w:color w:val="000000"/>
          <w:sz w:val="20"/>
        </w:rPr>
      </w:pPr>
    </w:p>
    <w:p w14:paraId="1A325870" w14:textId="77777777" w:rsidR="00776198" w:rsidRDefault="00776198">
      <w:pPr>
        <w:autoSpaceDE w:val="0"/>
        <w:autoSpaceDN w:val="0"/>
        <w:adjustRightInd w:val="0"/>
        <w:rPr>
          <w:rFonts w:ascii="Calibri" w:hAnsi="Calibri" w:cs="Calibri"/>
          <w:color w:val="000000"/>
          <w:sz w:val="20"/>
        </w:rPr>
      </w:pPr>
    </w:p>
    <w:p w14:paraId="187789D2" w14:textId="77777777" w:rsidR="00776198" w:rsidRDefault="00776198">
      <w:pPr>
        <w:autoSpaceDE w:val="0"/>
        <w:autoSpaceDN w:val="0"/>
        <w:adjustRightInd w:val="0"/>
        <w:rPr>
          <w:rFonts w:ascii="Calibri" w:hAnsi="Calibri" w:cs="Calibri"/>
          <w:sz w:val="20"/>
        </w:rPr>
      </w:pPr>
    </w:p>
    <w:p w14:paraId="3CEEFB8E" w14:textId="77777777" w:rsidR="00776198" w:rsidRDefault="008E3830">
      <w:pPr>
        <w:pStyle w:val="Kop1"/>
        <w:numPr>
          <w:ilvl w:val="0"/>
          <w:numId w:val="22"/>
        </w:numPr>
        <w:rPr>
          <w:rFonts w:ascii="Calibri" w:hAnsi="Calibri" w:cs="Calibri"/>
          <w:color w:val="000080"/>
          <w:sz w:val="20"/>
          <w:szCs w:val="20"/>
        </w:rPr>
      </w:pPr>
      <w:bookmarkStart w:id="42" w:name="_Toc76070474"/>
      <w:r>
        <w:rPr>
          <w:rFonts w:ascii="Calibri" w:hAnsi="Calibri" w:cs="Calibri"/>
          <w:color w:val="000080"/>
          <w:sz w:val="20"/>
          <w:szCs w:val="20"/>
        </w:rPr>
        <w:t>Referenties</w:t>
      </w:r>
      <w:bookmarkEnd w:id="42"/>
    </w:p>
    <w:p w14:paraId="37354E41" w14:textId="77777777" w:rsidR="00776198" w:rsidRDefault="00776198">
      <w:pPr>
        <w:autoSpaceDE w:val="0"/>
        <w:autoSpaceDN w:val="0"/>
        <w:adjustRightInd w:val="0"/>
        <w:rPr>
          <w:rFonts w:ascii="Calibri" w:hAnsi="Calibri" w:cs="Calibri"/>
          <w:color w:val="000080"/>
          <w:sz w:val="20"/>
          <w:szCs w:val="20"/>
        </w:rPr>
      </w:pPr>
    </w:p>
    <w:p w14:paraId="1307DB06" w14:textId="77777777" w:rsidR="00776198" w:rsidRDefault="008E3830">
      <w:pPr>
        <w:autoSpaceDE w:val="0"/>
        <w:autoSpaceDN w:val="0"/>
        <w:adjustRightInd w:val="0"/>
        <w:rPr>
          <w:rFonts w:ascii="Arial" w:hAnsi="Arial" w:cs="Arial"/>
          <w:sz w:val="22"/>
          <w:szCs w:val="20"/>
          <w:lang w:val="nl"/>
        </w:rPr>
      </w:pPr>
      <w:r>
        <w:rPr>
          <w:rFonts w:ascii="Calibri" w:hAnsi="Calibri" w:cs="Calibri"/>
          <w:sz w:val="20"/>
        </w:rPr>
        <w:t xml:space="preserve">-WMS: Wet </w:t>
      </w:r>
      <w:proofErr w:type="spellStart"/>
      <w:r>
        <w:rPr>
          <w:rFonts w:ascii="Calibri" w:hAnsi="Calibri" w:cs="Calibri"/>
          <w:sz w:val="20"/>
        </w:rPr>
        <w:t>medenzeggenschap</w:t>
      </w:r>
      <w:proofErr w:type="spellEnd"/>
      <w:r>
        <w:rPr>
          <w:rFonts w:ascii="Calibri" w:hAnsi="Calibri" w:cs="Calibri"/>
          <w:sz w:val="20"/>
        </w:rPr>
        <w:t xml:space="preserve"> op scholen 01-01-2018 ,(</w:t>
      </w:r>
      <w:hyperlink r:id="rId17" w:tgtFrame="_blank" w:history="1">
        <w:r>
          <w:rPr>
            <w:rFonts w:ascii="Calibri" w:hAnsi="Calibri" w:cs="Calibri"/>
            <w:sz w:val="20"/>
          </w:rPr>
          <w:t>https://wetten.overheid.nl/BWBR0020685/2018-01-01</w:t>
        </w:r>
      </w:hyperlink>
      <w:r>
        <w:rPr>
          <w:rFonts w:ascii="Calibri" w:hAnsi="Calibri" w:cs="Calibri"/>
          <w:sz w:val="20"/>
        </w:rPr>
        <w:t>)</w:t>
      </w:r>
    </w:p>
    <w:sectPr w:rsidR="00776198">
      <w:headerReference w:type="default" r:id="rId18"/>
      <w:footerReference w:type="default" r:id="rId1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17AF" w14:textId="77777777" w:rsidR="00776198" w:rsidRDefault="008E3830">
      <w:r>
        <w:separator/>
      </w:r>
    </w:p>
  </w:endnote>
  <w:endnote w:type="continuationSeparator" w:id="0">
    <w:p w14:paraId="143D7030" w14:textId="77777777" w:rsidR="00776198" w:rsidRDefault="008E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FAA0" w14:textId="77777777" w:rsidR="00776198" w:rsidRDefault="008E3830">
    <w:pPr>
      <w:pStyle w:val="Voettekst"/>
      <w:jc w:val="center"/>
    </w:pPr>
    <w:r>
      <w:fldChar w:fldCharType="begin"/>
    </w:r>
    <w:r>
      <w:instrText>PAGE   \* MERGEFOR</w:instrText>
    </w:r>
    <w:r>
      <w:instrText>MAT</w:instrText>
    </w:r>
    <w:r>
      <w:fldChar w:fldCharType="separate"/>
    </w:r>
    <w:r>
      <w:rPr>
        <w:noProof/>
      </w:rPr>
      <w:t>1</w:t>
    </w:r>
    <w:r>
      <w:fldChar w:fldCharType="end"/>
    </w:r>
  </w:p>
  <w:p w14:paraId="137AB27C" w14:textId="77777777" w:rsidR="00776198" w:rsidRDefault="007761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D293" w14:textId="77777777" w:rsidR="00776198" w:rsidRDefault="008E3830">
      <w:r>
        <w:separator/>
      </w:r>
    </w:p>
  </w:footnote>
  <w:footnote w:type="continuationSeparator" w:id="0">
    <w:p w14:paraId="46702843" w14:textId="77777777" w:rsidR="00776198" w:rsidRDefault="008E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0C4C" w14:textId="77777777" w:rsidR="00776198" w:rsidRDefault="008E3830">
    <w:pPr>
      <w:pStyle w:val="Koptekst"/>
    </w:pPr>
    <w:r>
      <w:t xml:space="preserve">activiteitenplan  MR SBO Het Mozaïek </w:t>
    </w:r>
  </w:p>
  <w:p w14:paraId="39D99C4C" w14:textId="77777777" w:rsidR="00776198" w:rsidRDefault="00776198">
    <w:pPr>
      <w:pStyle w:val="Koptekst"/>
    </w:pPr>
  </w:p>
  <w:p w14:paraId="6C4DDD88" w14:textId="77777777" w:rsidR="00776198" w:rsidRDefault="007761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EE1B9A"/>
    <w:lvl w:ilvl="0">
      <w:numFmt w:val="decimal"/>
      <w:lvlText w:val="*"/>
      <w:lvlJc w:val="left"/>
    </w:lvl>
  </w:abstractNum>
  <w:abstractNum w:abstractNumId="1" w15:restartNumberingAfterBreak="0">
    <w:nsid w:val="027E4BF8"/>
    <w:multiLevelType w:val="hybridMultilevel"/>
    <w:tmpl w:val="43B4CA44"/>
    <w:lvl w:ilvl="0" w:tplc="3648F0E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F17740"/>
    <w:multiLevelType w:val="hybridMultilevel"/>
    <w:tmpl w:val="6E02BAFC"/>
    <w:lvl w:ilvl="0" w:tplc="3B8833C0">
      <w:start w:val="1"/>
      <w:numFmt w:val="bullet"/>
      <w:lvlText w:val="-"/>
      <w:lvlJc w:val="left"/>
      <w:pPr>
        <w:tabs>
          <w:tab w:val="num" w:pos="360"/>
        </w:tabs>
        <w:ind w:left="360" w:hanging="360"/>
      </w:pPr>
      <w:rPr>
        <w:rFonts w:ascii="Arial" w:hAnsi="Arial" w:hint="default"/>
      </w:rPr>
    </w:lvl>
    <w:lvl w:ilvl="1" w:tplc="3B8833C0">
      <w:start w:val="1"/>
      <w:numFmt w:val="bullet"/>
      <w:lvlText w:val="-"/>
      <w:lvlJc w:val="left"/>
      <w:pPr>
        <w:tabs>
          <w:tab w:val="num" w:pos="1440"/>
        </w:tabs>
        <w:ind w:left="1440" w:hanging="360"/>
      </w:pPr>
      <w:rPr>
        <w:rFonts w:ascii="Arial" w:hAnsi="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65150"/>
    <w:multiLevelType w:val="hybridMultilevel"/>
    <w:tmpl w:val="0F1E6B28"/>
    <w:lvl w:ilvl="0" w:tplc="FAE49FEE">
      <w:start w:val="1"/>
      <w:numFmt w:val="decimal"/>
      <w:lvlText w:val="%1."/>
      <w:lvlJc w:val="left"/>
      <w:pPr>
        <w:tabs>
          <w:tab w:val="num" w:pos="502"/>
        </w:tabs>
        <w:ind w:left="502" w:hanging="360"/>
      </w:pPr>
      <w:rPr>
        <w:rFonts w:hint="default"/>
        <w:b/>
        <w:i w:val="0"/>
        <w:color w:val="000080"/>
        <w:sz w:val="24"/>
        <w:szCs w:val="24"/>
        <w:effect w:val="none"/>
      </w:rPr>
    </w:lvl>
    <w:lvl w:ilvl="1" w:tplc="0413000F">
      <w:start w:val="1"/>
      <w:numFmt w:val="decimal"/>
      <w:lvlText w:val="%2."/>
      <w:lvlJc w:val="left"/>
      <w:pPr>
        <w:tabs>
          <w:tab w:val="num" w:pos="1080"/>
        </w:tabs>
        <w:ind w:left="1080" w:hanging="360"/>
      </w:pPr>
      <w:rPr>
        <w:rFonts w:hint="default"/>
        <w:b/>
        <w:i w:val="0"/>
        <w:sz w:val="24"/>
        <w:szCs w:val="24"/>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DFD468E"/>
    <w:multiLevelType w:val="hybridMultilevel"/>
    <w:tmpl w:val="2452C512"/>
    <w:lvl w:ilvl="0" w:tplc="9416B48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8E4F33"/>
    <w:multiLevelType w:val="hybridMultilevel"/>
    <w:tmpl w:val="16F658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30ED9"/>
    <w:multiLevelType w:val="hybridMultilevel"/>
    <w:tmpl w:val="714CD1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B2CAB"/>
    <w:multiLevelType w:val="hybridMultilevel"/>
    <w:tmpl w:val="54E69248"/>
    <w:lvl w:ilvl="0" w:tplc="3648F0E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E67869"/>
    <w:multiLevelType w:val="hybridMultilevel"/>
    <w:tmpl w:val="2D4E516E"/>
    <w:lvl w:ilvl="0" w:tplc="CD7A45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727CD1"/>
    <w:multiLevelType w:val="hybridMultilevel"/>
    <w:tmpl w:val="4D2AB3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9BF"/>
    <w:multiLevelType w:val="hybridMultilevel"/>
    <w:tmpl w:val="885A8C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2560867"/>
    <w:multiLevelType w:val="hybridMultilevel"/>
    <w:tmpl w:val="27507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BB25BB"/>
    <w:multiLevelType w:val="hybridMultilevel"/>
    <w:tmpl w:val="A7D62C68"/>
    <w:lvl w:ilvl="0" w:tplc="CD7A45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334BC6"/>
    <w:multiLevelType w:val="hybridMultilevel"/>
    <w:tmpl w:val="1A323CF0"/>
    <w:lvl w:ilvl="0" w:tplc="644E8B3C">
      <w:start w:val="15"/>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B54945"/>
    <w:multiLevelType w:val="hybridMultilevel"/>
    <w:tmpl w:val="1C229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DF110C"/>
    <w:multiLevelType w:val="hybridMultilevel"/>
    <w:tmpl w:val="62302A24"/>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E715C78"/>
    <w:multiLevelType w:val="multilevel"/>
    <w:tmpl w:val="15607230"/>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937A36"/>
    <w:multiLevelType w:val="hybridMultilevel"/>
    <w:tmpl w:val="7A4C2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88395E"/>
    <w:multiLevelType w:val="hybridMultilevel"/>
    <w:tmpl w:val="FDDCAB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7D3C2E"/>
    <w:multiLevelType w:val="multilevel"/>
    <w:tmpl w:val="CFCC5E18"/>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7F6760E"/>
    <w:multiLevelType w:val="hybridMultilevel"/>
    <w:tmpl w:val="6F6ABFA0"/>
    <w:lvl w:ilvl="0" w:tplc="BCACA8E0">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601BF5"/>
    <w:multiLevelType w:val="hybridMultilevel"/>
    <w:tmpl w:val="CF884C34"/>
    <w:lvl w:ilvl="0" w:tplc="55C4BD42">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890F3A"/>
    <w:multiLevelType w:val="hybridMultilevel"/>
    <w:tmpl w:val="AD82F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104D39"/>
    <w:multiLevelType w:val="hybridMultilevel"/>
    <w:tmpl w:val="760293F2"/>
    <w:lvl w:ilvl="0" w:tplc="D9F66BA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A62760"/>
    <w:multiLevelType w:val="hybridMultilevel"/>
    <w:tmpl w:val="A85083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650B9"/>
    <w:multiLevelType w:val="hybridMultilevel"/>
    <w:tmpl w:val="206C1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E95E4C"/>
    <w:multiLevelType w:val="multilevel"/>
    <w:tmpl w:val="15607230"/>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BA5C4C"/>
    <w:multiLevelType w:val="hybridMultilevel"/>
    <w:tmpl w:val="1036287A"/>
    <w:lvl w:ilvl="0" w:tplc="D03AFBA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746B6C"/>
    <w:multiLevelType w:val="hybridMultilevel"/>
    <w:tmpl w:val="D7E287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35B72"/>
    <w:multiLevelType w:val="hybridMultilevel"/>
    <w:tmpl w:val="7500F350"/>
    <w:lvl w:ilvl="0" w:tplc="35460B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7C4E46"/>
    <w:multiLevelType w:val="hybridMultilevel"/>
    <w:tmpl w:val="247ACFAC"/>
    <w:lvl w:ilvl="0" w:tplc="27BCB07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5253E8"/>
    <w:multiLevelType w:val="hybridMultilevel"/>
    <w:tmpl w:val="D0EA4730"/>
    <w:lvl w:ilvl="0" w:tplc="FAE49FEE">
      <w:start w:val="1"/>
      <w:numFmt w:val="decimal"/>
      <w:lvlText w:val="%1."/>
      <w:lvlJc w:val="left"/>
      <w:pPr>
        <w:tabs>
          <w:tab w:val="num" w:pos="502"/>
        </w:tabs>
        <w:ind w:left="502" w:hanging="360"/>
      </w:pPr>
      <w:rPr>
        <w:rFonts w:hint="default"/>
        <w:b/>
        <w:i w:val="0"/>
        <w:color w:val="000080"/>
        <w:sz w:val="24"/>
        <w:szCs w:val="24"/>
        <w:effect w:val="none"/>
      </w:rPr>
    </w:lvl>
    <w:lvl w:ilvl="1" w:tplc="0413000F">
      <w:start w:val="1"/>
      <w:numFmt w:val="decimal"/>
      <w:lvlText w:val="%2."/>
      <w:lvlJc w:val="left"/>
      <w:pPr>
        <w:tabs>
          <w:tab w:val="num" w:pos="1080"/>
        </w:tabs>
        <w:ind w:left="1080" w:hanging="360"/>
      </w:pPr>
      <w:rPr>
        <w:rFonts w:hint="default"/>
        <w:b/>
        <w:i w:val="0"/>
        <w:sz w:val="24"/>
        <w:szCs w:val="24"/>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69413B51"/>
    <w:multiLevelType w:val="hybridMultilevel"/>
    <w:tmpl w:val="878210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CA5C25"/>
    <w:multiLevelType w:val="hybridMultilevel"/>
    <w:tmpl w:val="5FEC47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CDD336C"/>
    <w:multiLevelType w:val="hybridMultilevel"/>
    <w:tmpl w:val="6FE89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397806"/>
    <w:multiLevelType w:val="hybridMultilevel"/>
    <w:tmpl w:val="B6B6ED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0E55"/>
    <w:multiLevelType w:val="hybridMultilevel"/>
    <w:tmpl w:val="35A68F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917BC2"/>
    <w:multiLevelType w:val="hybridMultilevel"/>
    <w:tmpl w:val="34C004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7317D"/>
    <w:multiLevelType w:val="hybridMultilevel"/>
    <w:tmpl w:val="8FA63D18"/>
    <w:lvl w:ilvl="0" w:tplc="BCACA8E0">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9ED5D41"/>
    <w:multiLevelType w:val="hybridMultilevel"/>
    <w:tmpl w:val="B0C85A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82202F"/>
    <w:multiLevelType w:val="hybridMultilevel"/>
    <w:tmpl w:val="65F013B0"/>
    <w:lvl w:ilvl="0" w:tplc="808AB65C">
      <w:numFmt w:val="bullet"/>
      <w:lvlText w:val="-"/>
      <w:lvlJc w:val="left"/>
      <w:pPr>
        <w:ind w:left="1068" w:hanging="708"/>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9E528E"/>
    <w:multiLevelType w:val="hybridMultilevel"/>
    <w:tmpl w:val="95009460"/>
    <w:lvl w:ilvl="0" w:tplc="3648F0E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0840A8"/>
    <w:multiLevelType w:val="hybridMultilevel"/>
    <w:tmpl w:val="633439FE"/>
    <w:lvl w:ilvl="0" w:tplc="41CCAA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B430EFE"/>
    <w:multiLevelType w:val="hybridMultilevel"/>
    <w:tmpl w:val="AED80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AF4782"/>
    <w:multiLevelType w:val="hybridMultilevel"/>
    <w:tmpl w:val="D444AE5A"/>
    <w:lvl w:ilvl="0" w:tplc="FAE49FEE">
      <w:start w:val="1"/>
      <w:numFmt w:val="decimal"/>
      <w:lvlText w:val="%1."/>
      <w:lvlJc w:val="left"/>
      <w:pPr>
        <w:tabs>
          <w:tab w:val="num" w:pos="502"/>
        </w:tabs>
        <w:ind w:left="502" w:hanging="360"/>
      </w:pPr>
      <w:rPr>
        <w:rFonts w:hint="default"/>
        <w:b/>
        <w:i w:val="0"/>
        <w:color w:val="000080"/>
        <w:sz w:val="24"/>
        <w:szCs w:val="24"/>
        <w:effect w:val="none"/>
      </w:rPr>
    </w:lvl>
    <w:lvl w:ilvl="1" w:tplc="0413000F">
      <w:start w:val="1"/>
      <w:numFmt w:val="decimal"/>
      <w:lvlText w:val="%2."/>
      <w:lvlJc w:val="left"/>
      <w:pPr>
        <w:tabs>
          <w:tab w:val="num" w:pos="1080"/>
        </w:tabs>
        <w:ind w:left="1080" w:hanging="360"/>
      </w:pPr>
      <w:rPr>
        <w:rFonts w:hint="default"/>
        <w:b/>
        <w:i w:val="0"/>
        <w:sz w:val="24"/>
        <w:szCs w:val="24"/>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5" w15:restartNumberingAfterBreak="0">
    <w:nsid w:val="7E06035D"/>
    <w:multiLevelType w:val="multilevel"/>
    <w:tmpl w:val="7528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19"/>
  </w:num>
  <w:num w:numId="4">
    <w:abstractNumId w:val="26"/>
  </w:num>
  <w:num w:numId="5">
    <w:abstractNumId w:val="10"/>
  </w:num>
  <w:num w:numId="6">
    <w:abstractNumId w:val="27"/>
  </w:num>
  <w:num w:numId="7">
    <w:abstractNumId w:val="38"/>
  </w:num>
  <w:num w:numId="8">
    <w:abstractNumId w:val="20"/>
  </w:num>
  <w:num w:numId="9">
    <w:abstractNumId w:val="15"/>
  </w:num>
  <w:num w:numId="10">
    <w:abstractNumId w:val="6"/>
  </w:num>
  <w:num w:numId="11">
    <w:abstractNumId w:val="5"/>
  </w:num>
  <w:num w:numId="12">
    <w:abstractNumId w:val="39"/>
  </w:num>
  <w:num w:numId="13">
    <w:abstractNumId w:val="35"/>
  </w:num>
  <w:num w:numId="14">
    <w:abstractNumId w:val="28"/>
  </w:num>
  <w:num w:numId="15">
    <w:abstractNumId w:val="9"/>
  </w:num>
  <w:num w:numId="16">
    <w:abstractNumId w:val="37"/>
  </w:num>
  <w:num w:numId="17">
    <w:abstractNumId w:val="24"/>
  </w:num>
  <w:num w:numId="18">
    <w:abstractNumId w:val="23"/>
  </w:num>
  <w:num w:numId="19">
    <w:abstractNumId w:val="4"/>
  </w:num>
  <w:num w:numId="20">
    <w:abstractNumId w:val="29"/>
  </w:num>
  <w:num w:numId="21">
    <w:abstractNumId w:val="30"/>
  </w:num>
  <w:num w:numId="22">
    <w:abstractNumId w:val="3"/>
  </w:num>
  <w:num w:numId="23">
    <w:abstractNumId w:val="21"/>
  </w:num>
  <w:num w:numId="24">
    <w:abstractNumId w:val="2"/>
  </w:num>
  <w:num w:numId="25">
    <w:abstractNumId w:val="18"/>
  </w:num>
  <w:num w:numId="26">
    <w:abstractNumId w:val="44"/>
  </w:num>
  <w:num w:numId="27">
    <w:abstractNumId w:val="31"/>
  </w:num>
  <w:num w:numId="28">
    <w:abstractNumId w:val="12"/>
  </w:num>
  <w:num w:numId="29">
    <w:abstractNumId w:val="8"/>
  </w:num>
  <w:num w:numId="30">
    <w:abstractNumId w:val="32"/>
  </w:num>
  <w:num w:numId="31">
    <w:abstractNumId w:val="36"/>
  </w:num>
  <w:num w:numId="32">
    <w:abstractNumId w:val="22"/>
  </w:num>
  <w:num w:numId="33">
    <w:abstractNumId w:val="7"/>
  </w:num>
  <w:num w:numId="34">
    <w:abstractNumId w:val="41"/>
  </w:num>
  <w:num w:numId="35">
    <w:abstractNumId w:val="1"/>
  </w:num>
  <w:num w:numId="36">
    <w:abstractNumId w:val="42"/>
  </w:num>
  <w:num w:numId="37">
    <w:abstractNumId w:val="11"/>
  </w:num>
  <w:num w:numId="38">
    <w:abstractNumId w:val="40"/>
  </w:num>
  <w:num w:numId="39">
    <w:abstractNumId w:val="14"/>
  </w:num>
  <w:num w:numId="40">
    <w:abstractNumId w:val="43"/>
  </w:num>
  <w:num w:numId="41">
    <w:abstractNumId w:val="25"/>
  </w:num>
  <w:num w:numId="42">
    <w:abstractNumId w:val="34"/>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5"/>
  </w:num>
  <w:num w:numId="46">
    <w:abstractNumId w:val="13"/>
  </w:num>
  <w:num w:numId="47">
    <w:abstractNumId w:val="17"/>
  </w:num>
  <w:num w:numId="48">
    <w:abstractNumId w:val="1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98"/>
    <w:rsid w:val="00776198"/>
    <w:rsid w:val="008E383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38181E"/>
  <w15:chartTrackingRefBased/>
  <w15:docId w15:val="{38703CFC-3080-488A-B458-1B910BA8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nl-NL"/>
    </w:rPr>
  </w:style>
  <w:style w:type="paragraph" w:styleId="Kop1">
    <w:name w:val="heading 1"/>
    <w:basedOn w:val="Standaard"/>
    <w:next w:val="Standaard"/>
    <w:link w:val="Kop1Char"/>
    <w:qFormat/>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semiHidden/>
    <w:unhideWhenUsed/>
    <w:qFormat/>
    <w:pPr>
      <w:keepNext/>
      <w:spacing w:before="240" w:after="60"/>
      <w:outlineLvl w:val="1"/>
    </w:pPr>
    <w:rPr>
      <w:rFonts w:ascii="Calibri Light" w:hAnsi="Calibri Light"/>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nhideWhenUsed/>
    <w:pPr>
      <w:tabs>
        <w:tab w:val="center" w:pos="4536"/>
        <w:tab w:val="right" w:pos="9072"/>
      </w:tabs>
    </w:pPr>
  </w:style>
  <w:style w:type="character" w:customStyle="1" w:styleId="KoptekstChar">
    <w:name w:val="Koptekst Char"/>
    <w:rPr>
      <w:sz w:val="24"/>
      <w:szCs w:val="24"/>
    </w:rPr>
  </w:style>
  <w:style w:type="paragraph" w:styleId="Voettekst">
    <w:name w:val="footer"/>
    <w:basedOn w:val="Standaard"/>
    <w:unhideWhenUsed/>
    <w:pPr>
      <w:tabs>
        <w:tab w:val="center" w:pos="4536"/>
        <w:tab w:val="right" w:pos="9072"/>
      </w:tabs>
    </w:pPr>
  </w:style>
  <w:style w:type="character" w:customStyle="1" w:styleId="VoettekstChar">
    <w:name w:val="Voettekst Char"/>
    <w:rPr>
      <w:sz w:val="24"/>
      <w:szCs w:val="24"/>
    </w:rPr>
  </w:style>
  <w:style w:type="paragraph" w:styleId="Lijstalinea">
    <w:name w:val="List Paragraph"/>
    <w:basedOn w:val="Standaard"/>
    <w:qFormat/>
    <w:pPr>
      <w:ind w:left="720"/>
      <w:contextualSpacing/>
    </w:pPr>
  </w:style>
  <w:style w:type="character" w:styleId="Verwijzingopmerking">
    <w:name w:val="annotation reference"/>
    <w:semiHidden/>
    <w:unhideWhenUsed/>
    <w:rPr>
      <w:sz w:val="16"/>
      <w:szCs w:val="16"/>
    </w:rPr>
  </w:style>
  <w:style w:type="paragraph" w:styleId="Tekstopmerking">
    <w:name w:val="annotation text"/>
    <w:basedOn w:val="Standaard"/>
    <w:semiHidden/>
    <w:unhideWhenUsed/>
    <w:rPr>
      <w:sz w:val="20"/>
      <w:szCs w:val="20"/>
    </w:rPr>
  </w:style>
  <w:style w:type="character" w:customStyle="1" w:styleId="TekstopmerkingChar">
    <w:name w:val="Tekst opmerking Char"/>
    <w:basedOn w:val="Standaardalinea-lettertype"/>
    <w:semiHidden/>
  </w:style>
  <w:style w:type="paragraph" w:styleId="Onderwerpvanopmerking">
    <w:name w:val="annotation subject"/>
    <w:basedOn w:val="Tekstopmerking"/>
    <w:next w:val="Tekstopmerking"/>
    <w:semiHidden/>
    <w:unhideWhenUsed/>
    <w:rPr>
      <w:b/>
      <w:bCs/>
    </w:rPr>
  </w:style>
  <w:style w:type="character" w:customStyle="1" w:styleId="OnderwerpvanopmerkingChar">
    <w:name w:val="Onderwerp van opmerking Char"/>
    <w:semiHidden/>
    <w:rPr>
      <w:b/>
      <w:bCs/>
    </w:rPr>
  </w:style>
  <w:style w:type="paragraph" w:styleId="Ballontekst">
    <w:name w:val="Balloon Text"/>
    <w:basedOn w:val="Standaard"/>
    <w:semiHidden/>
    <w:unhideWhenUsed/>
    <w:rPr>
      <w:rFonts w:ascii="Tahoma" w:hAnsi="Tahoma" w:cs="Tahoma"/>
      <w:sz w:val="16"/>
      <w:szCs w:val="16"/>
    </w:rPr>
  </w:style>
  <w:style w:type="character" w:customStyle="1" w:styleId="BallontekstChar">
    <w:name w:val="Ballontekst Char"/>
    <w:semiHidden/>
    <w:rPr>
      <w:rFonts w:ascii="Tahoma" w:hAnsi="Tahoma" w:cs="Tahoma"/>
      <w:sz w:val="16"/>
      <w:szCs w:val="1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accent2">
    <w:name w:val="Colorful List Accent 2"/>
    <w:basedOn w:val="Standaardtabe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Kop1Char">
    <w:name w:val="Kop 1 Char"/>
    <w:link w:val="Kop1"/>
    <w:rPr>
      <w:rFonts w:ascii="Arial" w:hAnsi="Arial" w:cs="Arial"/>
      <w:b/>
      <w:bCs/>
      <w:kern w:val="32"/>
      <w:sz w:val="32"/>
      <w:szCs w:val="32"/>
    </w:rPr>
  </w:style>
  <w:style w:type="paragraph" w:styleId="Inhopg1">
    <w:name w:val="toc 1"/>
    <w:basedOn w:val="Standaard"/>
    <w:next w:val="Standaard"/>
    <w:autoRedefine/>
    <w:uiPriority w:val="39"/>
    <w:pPr>
      <w:tabs>
        <w:tab w:val="left" w:pos="440"/>
        <w:tab w:val="right" w:leader="dot" w:pos="8140"/>
      </w:tabs>
      <w:spacing w:before="120"/>
    </w:pPr>
    <w:rPr>
      <w:b/>
      <w:bCs/>
      <w:i/>
      <w:iCs/>
    </w:rPr>
  </w:style>
  <w:style w:type="character" w:styleId="Hyperlink">
    <w:name w:val="Hyperlink"/>
    <w:uiPriority w:val="99"/>
    <w:rPr>
      <w:color w:val="0000FF"/>
      <w:u w:val="single"/>
    </w:rPr>
  </w:style>
  <w:style w:type="character" w:customStyle="1" w:styleId="Kop2Char">
    <w:name w:val="Kop 2 Char"/>
    <w:link w:val="Kop2"/>
    <w:uiPriority w:val="9"/>
    <w:semiHidden/>
    <w:rPr>
      <w:rFonts w:ascii="Calibri Light" w:eastAsia="Times New Roman" w:hAnsi="Calibri Light" w:cs="Times New Roman"/>
      <w:b/>
      <w:bCs/>
      <w:i/>
      <w:iCs/>
      <w:sz w:val="28"/>
      <w:szCs w:val="28"/>
    </w:rPr>
  </w:style>
  <w:style w:type="paragraph" w:styleId="Revisie">
    <w:name w:val="Revision"/>
    <w:hidden/>
    <w:uiPriority w:val="99"/>
    <w:semiHidden/>
    <w:rPr>
      <w:sz w:val="24"/>
      <w:szCs w:val="24"/>
      <w:lang w:eastAsia="nl-NL"/>
    </w:rPr>
  </w:style>
  <w:style w:type="character" w:styleId="GevolgdeHyperlink">
    <w:name w:val="FollowedHyperlink"/>
    <w:uiPriority w:val="99"/>
    <w:semiHidden/>
    <w:unhideWhenUsed/>
    <w:rPr>
      <w:color w:val="954F72"/>
      <w:u w:val="single"/>
    </w:rPr>
  </w:style>
  <w:style w:type="paragraph" w:customStyle="1" w:styleId="m-8759718004780530765msonospacing">
    <w:name w:val="m_-8759718004780530765msonospacing"/>
    <w:basedOn w:val="Standaard"/>
    <w:pPr>
      <w:spacing w:before="100" w:beforeAutospacing="1" w:after="100" w:afterAutospacing="1"/>
    </w:pPr>
  </w:style>
  <w:style w:type="character" w:customStyle="1" w:styleId="il">
    <w:name w:val="il"/>
  </w:style>
  <w:style w:type="character" w:styleId="Onopgelostemelding">
    <w:name w:val="Unresolved Mention"/>
    <w:uiPriority w:val="99"/>
    <w:semiHidden/>
    <w:unhideWhenUsed/>
    <w:rPr>
      <w:color w:val="605E5C"/>
      <w:shd w:val="clear" w:color="auto" w:fill="E1DFDD"/>
    </w:rPr>
  </w:style>
  <w:style w:type="paragraph" w:styleId="Normaalweb">
    <w:name w:val="Normal (Web)"/>
    <w:basedOn w:val="Standaard"/>
    <w:uiPriority w:val="99"/>
    <w:semiHidden/>
    <w:unhideWhenUsed/>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950">
      <w:bodyDiv w:val="1"/>
      <w:marLeft w:val="0"/>
      <w:marRight w:val="0"/>
      <w:marTop w:val="0"/>
      <w:marBottom w:val="0"/>
      <w:divBdr>
        <w:top w:val="none" w:sz="0" w:space="0" w:color="auto"/>
        <w:left w:val="none" w:sz="0" w:space="0" w:color="auto"/>
        <w:bottom w:val="none" w:sz="0" w:space="0" w:color="auto"/>
        <w:right w:val="none" w:sz="0" w:space="0" w:color="auto"/>
      </w:divBdr>
    </w:div>
    <w:div w:id="205147880">
      <w:bodyDiv w:val="1"/>
      <w:marLeft w:val="0"/>
      <w:marRight w:val="0"/>
      <w:marTop w:val="0"/>
      <w:marBottom w:val="0"/>
      <w:divBdr>
        <w:top w:val="none" w:sz="0" w:space="0" w:color="auto"/>
        <w:left w:val="none" w:sz="0" w:space="0" w:color="auto"/>
        <w:bottom w:val="none" w:sz="0" w:space="0" w:color="auto"/>
        <w:right w:val="none" w:sz="0" w:space="0" w:color="auto"/>
      </w:divBdr>
    </w:div>
    <w:div w:id="740710883">
      <w:bodyDiv w:val="1"/>
      <w:marLeft w:val="0"/>
      <w:marRight w:val="0"/>
      <w:marTop w:val="0"/>
      <w:marBottom w:val="0"/>
      <w:divBdr>
        <w:top w:val="none" w:sz="0" w:space="0" w:color="auto"/>
        <w:left w:val="none" w:sz="0" w:space="0" w:color="auto"/>
        <w:bottom w:val="none" w:sz="0" w:space="0" w:color="auto"/>
        <w:right w:val="none" w:sz="0" w:space="0" w:color="auto"/>
      </w:divBdr>
    </w:div>
    <w:div w:id="800153145">
      <w:bodyDiv w:val="1"/>
      <w:marLeft w:val="0"/>
      <w:marRight w:val="0"/>
      <w:marTop w:val="0"/>
      <w:marBottom w:val="0"/>
      <w:divBdr>
        <w:top w:val="none" w:sz="0" w:space="0" w:color="auto"/>
        <w:left w:val="none" w:sz="0" w:space="0" w:color="auto"/>
        <w:bottom w:val="none" w:sz="0" w:space="0" w:color="auto"/>
        <w:right w:val="none" w:sz="0" w:space="0" w:color="auto"/>
      </w:divBdr>
    </w:div>
    <w:div w:id="941575289">
      <w:bodyDiv w:val="1"/>
      <w:marLeft w:val="0"/>
      <w:marRight w:val="0"/>
      <w:marTop w:val="0"/>
      <w:marBottom w:val="0"/>
      <w:divBdr>
        <w:top w:val="none" w:sz="0" w:space="0" w:color="auto"/>
        <w:left w:val="none" w:sz="0" w:space="0" w:color="auto"/>
        <w:bottom w:val="none" w:sz="0" w:space="0" w:color="auto"/>
        <w:right w:val="none" w:sz="0" w:space="0" w:color="auto"/>
      </w:divBdr>
      <w:divsChild>
        <w:div w:id="468986040">
          <w:marLeft w:val="0"/>
          <w:marRight w:val="0"/>
          <w:marTop w:val="0"/>
          <w:marBottom w:val="0"/>
          <w:divBdr>
            <w:top w:val="none" w:sz="0" w:space="0" w:color="auto"/>
            <w:left w:val="none" w:sz="0" w:space="0" w:color="auto"/>
            <w:bottom w:val="none" w:sz="0" w:space="0" w:color="auto"/>
            <w:right w:val="none" w:sz="0" w:space="0" w:color="auto"/>
          </w:divBdr>
          <w:divsChild>
            <w:div w:id="212347280">
              <w:marLeft w:val="0"/>
              <w:marRight w:val="0"/>
              <w:marTop w:val="0"/>
              <w:marBottom w:val="0"/>
              <w:divBdr>
                <w:top w:val="none" w:sz="0" w:space="0" w:color="auto"/>
                <w:left w:val="none" w:sz="0" w:space="0" w:color="auto"/>
                <w:bottom w:val="none" w:sz="0" w:space="0" w:color="auto"/>
                <w:right w:val="none" w:sz="0" w:space="0" w:color="auto"/>
              </w:divBdr>
              <w:divsChild>
                <w:div w:id="1781532563">
                  <w:marLeft w:val="0"/>
                  <w:marRight w:val="0"/>
                  <w:marTop w:val="120"/>
                  <w:marBottom w:val="0"/>
                  <w:divBdr>
                    <w:top w:val="none" w:sz="0" w:space="0" w:color="auto"/>
                    <w:left w:val="none" w:sz="0" w:space="0" w:color="auto"/>
                    <w:bottom w:val="none" w:sz="0" w:space="0" w:color="auto"/>
                    <w:right w:val="none" w:sz="0" w:space="0" w:color="auto"/>
                  </w:divBdr>
                  <w:divsChild>
                    <w:div w:id="416561062">
                      <w:marLeft w:val="0"/>
                      <w:marRight w:val="0"/>
                      <w:marTop w:val="0"/>
                      <w:marBottom w:val="0"/>
                      <w:divBdr>
                        <w:top w:val="none" w:sz="0" w:space="0" w:color="auto"/>
                        <w:left w:val="none" w:sz="0" w:space="0" w:color="auto"/>
                        <w:bottom w:val="none" w:sz="0" w:space="0" w:color="auto"/>
                        <w:right w:val="none" w:sz="0" w:space="0" w:color="auto"/>
                      </w:divBdr>
                      <w:divsChild>
                        <w:div w:id="2082633547">
                          <w:marLeft w:val="0"/>
                          <w:marRight w:val="0"/>
                          <w:marTop w:val="0"/>
                          <w:marBottom w:val="0"/>
                          <w:divBdr>
                            <w:top w:val="none" w:sz="0" w:space="0" w:color="auto"/>
                            <w:left w:val="none" w:sz="0" w:space="0" w:color="auto"/>
                            <w:bottom w:val="none" w:sz="0" w:space="0" w:color="auto"/>
                            <w:right w:val="none" w:sz="0" w:space="0" w:color="auto"/>
                          </w:divBdr>
                          <w:divsChild>
                            <w:div w:id="14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95297">
      <w:bodyDiv w:val="1"/>
      <w:marLeft w:val="0"/>
      <w:marRight w:val="0"/>
      <w:marTop w:val="0"/>
      <w:marBottom w:val="0"/>
      <w:divBdr>
        <w:top w:val="none" w:sz="0" w:space="0" w:color="auto"/>
        <w:left w:val="none" w:sz="0" w:space="0" w:color="auto"/>
        <w:bottom w:val="none" w:sz="0" w:space="0" w:color="auto"/>
        <w:right w:val="none" w:sz="0" w:space="0" w:color="auto"/>
      </w:divBdr>
    </w:div>
    <w:div w:id="1489177764">
      <w:bodyDiv w:val="1"/>
      <w:marLeft w:val="0"/>
      <w:marRight w:val="0"/>
      <w:marTop w:val="0"/>
      <w:marBottom w:val="0"/>
      <w:divBdr>
        <w:top w:val="none" w:sz="0" w:space="0" w:color="auto"/>
        <w:left w:val="none" w:sz="0" w:space="0" w:color="auto"/>
        <w:bottom w:val="none" w:sz="0" w:space="0" w:color="auto"/>
        <w:right w:val="none" w:sz="0" w:space="0" w:color="auto"/>
      </w:divBdr>
    </w:div>
    <w:div w:id="1745838077">
      <w:bodyDiv w:val="1"/>
      <w:marLeft w:val="0"/>
      <w:marRight w:val="0"/>
      <w:marTop w:val="0"/>
      <w:marBottom w:val="0"/>
      <w:divBdr>
        <w:top w:val="none" w:sz="0" w:space="0" w:color="auto"/>
        <w:left w:val="none" w:sz="0" w:space="0" w:color="auto"/>
        <w:bottom w:val="none" w:sz="0" w:space="0" w:color="auto"/>
        <w:right w:val="none" w:sz="0" w:space="0" w:color="auto"/>
      </w:divBdr>
    </w:div>
    <w:div w:id="19138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ponderwijs.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etten.overheid.nl/BWBR0020685/2018-01-01" TargetMode="External"/><Relationship Id="rId2" Type="http://schemas.openxmlformats.org/officeDocument/2006/relationships/numbering" Target="numbering.xml"/><Relationship Id="rId16" Type="http://schemas.openxmlformats.org/officeDocument/2006/relationships/hyperlink" Target="https://www.aobmedezeggenschap.nl/service-pakket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ohetmozaiek-sittard.nl/" TargetMode="External"/><Relationship Id="rId5" Type="http://schemas.openxmlformats.org/officeDocument/2006/relationships/webSettings" Target="webSettings.xml"/><Relationship Id="rId15" Type="http://schemas.openxmlformats.org/officeDocument/2006/relationships/hyperlink" Target="https://www.sterkmedezeggenschap.nl/nieuws/handreiking-proactief-aan-de-slag-met-np-onderwijs/" TargetMode="External"/><Relationship Id="rId10" Type="http://schemas.openxmlformats.org/officeDocument/2006/relationships/hyperlink" Target="mailto:mr.mozaiek@kindante.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aob.nl/wp-content/uploads/2021/04/AOb-Handreiking-Nationaal-Programma-Onderwijs-primair-onderwij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5671-164A-4F13-8590-7F262909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5494</Words>
  <Characters>34190</Characters>
  <Application>Microsoft Office Word</Application>
  <DocSecurity>0</DocSecurity>
  <Lines>284</Lines>
  <Paragraphs>79</Paragraphs>
  <ScaleCrop>false</ScaleCrop>
  <HeadingPairs>
    <vt:vector size="2" baseType="variant">
      <vt:variant>
        <vt:lpstr>Titel</vt:lpstr>
      </vt:variant>
      <vt:variant>
        <vt:i4>1</vt:i4>
      </vt:variant>
    </vt:vector>
  </HeadingPairs>
  <TitlesOfParts>
    <vt:vector size="1" baseType="lpstr">
      <vt:lpstr>Activiteitenplan MR SBO Het Mozaïek voor het jaar 2013-2014</vt:lpstr>
    </vt:vector>
  </TitlesOfParts>
  <Company>Hewlett-Packard</Company>
  <LinksUpToDate>false</LinksUpToDate>
  <CharactersWithSpaces>39605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Activiteitenplan MR SBO Het Mozaïek voor het jaar 2013-2014</dc:title>
  <dc:subject/>
  <dc:creator>Rilana</dc:creator>
  <cp:keywords/>
  <cp:lastModifiedBy>Angelique Vanthoor</cp:lastModifiedBy>
  <cp:revision>2</cp:revision>
  <cp:lastPrinted>2018-05-14T23:33:00Z</cp:lastPrinted>
  <dcterms:created xsi:type="dcterms:W3CDTF">2022-01-19T11:02:00Z</dcterms:created>
  <dcterms:modified xsi:type="dcterms:W3CDTF">2022-01-19T11:02:00Z</dcterms:modified>
</cp:coreProperties>
</file>